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7"/>
        <w:gridCol w:w="398"/>
        <w:gridCol w:w="398"/>
        <w:gridCol w:w="566"/>
        <w:gridCol w:w="173"/>
        <w:gridCol w:w="1133"/>
        <w:gridCol w:w="974"/>
        <w:gridCol w:w="442"/>
        <w:gridCol w:w="4766"/>
        <w:gridCol w:w="1181"/>
        <w:gridCol w:w="859"/>
      </w:tblGrid>
      <w:tr w:rsidR="00787B6E" w:rsidRPr="00787B6E">
        <w:trPr>
          <w:trHeight w:hRule="exact" w:val="941"/>
        </w:trPr>
        <w:tc>
          <w:tcPr>
            <w:tcW w:w="705" w:type="dxa"/>
            <w:gridSpan w:val="2"/>
            <w:vMerge w:val="restart"/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049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50" w:lineRule="exact"/>
              <w:jc w:val="center"/>
              <w:rPr>
                <w:color w:val="000000" w:themeColor="text1"/>
              </w:rPr>
            </w:pPr>
            <w:r w:rsidRPr="00787B6E">
              <w:rPr>
                <w:rStyle w:val="125pt0pt"/>
                <w:color w:val="000000" w:themeColor="text1"/>
              </w:rPr>
              <w:t>Состав проектной документации.</w:t>
            </w:r>
          </w:p>
        </w:tc>
      </w:tr>
      <w:tr w:rsidR="00787B6E" w:rsidRPr="00787B6E">
        <w:trPr>
          <w:trHeight w:hRule="exact" w:val="864"/>
        </w:trPr>
        <w:tc>
          <w:tcPr>
            <w:tcW w:w="705" w:type="dxa"/>
            <w:gridSpan w:val="2"/>
            <w:vMerge/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jc w:val="center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Марка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ind w:left="10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Обозначение</w:t>
            </w:r>
          </w:p>
        </w:tc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jc w:val="center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Наименование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jc w:val="center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Исполнитель</w:t>
            </w:r>
          </w:p>
        </w:tc>
      </w:tr>
      <w:tr w:rsidR="00787B6E" w:rsidRPr="00787B6E">
        <w:trPr>
          <w:trHeight w:hRule="exact" w:val="562"/>
        </w:trPr>
        <w:tc>
          <w:tcPr>
            <w:tcW w:w="705" w:type="dxa"/>
            <w:gridSpan w:val="2"/>
            <w:vMerge/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jc w:val="center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Раздел 1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spacing w:after="60" w:line="210" w:lineRule="exact"/>
              <w:ind w:left="100"/>
              <w:jc w:val="left"/>
              <w:rPr>
                <w:color w:val="000000" w:themeColor="text1"/>
              </w:rPr>
            </w:pPr>
          </w:p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before="60" w:line="210" w:lineRule="exact"/>
              <w:ind w:left="10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  <w:shd w:val="clear" w:color="auto" w:fill="80FFFF"/>
              </w:rPr>
              <w:t>П</w:t>
            </w:r>
            <w:r w:rsidRPr="00787B6E">
              <w:rPr>
                <w:rStyle w:val="1"/>
                <w:color w:val="000000" w:themeColor="text1"/>
              </w:rPr>
              <w:t>З</w:t>
            </w:r>
          </w:p>
        </w:tc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Пояснительная записка.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spacing w:line="269" w:lineRule="exact"/>
              <w:ind w:left="360"/>
              <w:jc w:val="left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562"/>
        </w:trPr>
        <w:tc>
          <w:tcPr>
            <w:tcW w:w="705" w:type="dxa"/>
            <w:gridSpan w:val="2"/>
            <w:vMerge/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jc w:val="center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1.1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spacing w:after="60" w:line="210" w:lineRule="exact"/>
              <w:ind w:left="100"/>
              <w:jc w:val="left"/>
              <w:rPr>
                <w:color w:val="000000" w:themeColor="text1"/>
              </w:rPr>
            </w:pPr>
          </w:p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before="60" w:line="210" w:lineRule="exact"/>
              <w:ind w:left="10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ПЗ.1</w:t>
            </w:r>
          </w:p>
        </w:tc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69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Расчет коэффициента естественного освещения (КЕО)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spacing w:line="269" w:lineRule="exact"/>
              <w:ind w:left="360"/>
              <w:jc w:val="left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629"/>
        </w:trPr>
        <w:tc>
          <w:tcPr>
            <w:tcW w:w="705" w:type="dxa"/>
            <w:gridSpan w:val="2"/>
            <w:vMerge/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jc w:val="center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Раздел 2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spacing w:after="60" w:line="210" w:lineRule="exact"/>
              <w:ind w:left="100"/>
              <w:jc w:val="left"/>
              <w:rPr>
                <w:color w:val="000000" w:themeColor="text1"/>
              </w:rPr>
            </w:pPr>
          </w:p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before="60" w:line="210" w:lineRule="exact"/>
              <w:ind w:left="10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  <w:shd w:val="clear" w:color="auto" w:fill="80FFFF"/>
              </w:rPr>
              <w:t>Г</w:t>
            </w:r>
            <w:r w:rsidRPr="00787B6E">
              <w:rPr>
                <w:rStyle w:val="1"/>
                <w:color w:val="000000" w:themeColor="text1"/>
              </w:rPr>
              <w:t>П</w:t>
            </w:r>
          </w:p>
        </w:tc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78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Схема планировочной организации земельного участка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ind w:left="360"/>
              <w:jc w:val="left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562"/>
        </w:trPr>
        <w:tc>
          <w:tcPr>
            <w:tcW w:w="705" w:type="dxa"/>
            <w:gridSpan w:val="2"/>
            <w:vMerge/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ind w:left="340"/>
              <w:jc w:val="left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2.1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spacing w:after="60" w:line="210" w:lineRule="exact"/>
              <w:ind w:left="100"/>
              <w:jc w:val="left"/>
              <w:rPr>
                <w:color w:val="000000" w:themeColor="text1"/>
              </w:rPr>
            </w:pPr>
          </w:p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before="60" w:line="210" w:lineRule="exact"/>
              <w:ind w:left="10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  <w:shd w:val="clear" w:color="auto" w:fill="80FFFF"/>
              </w:rPr>
              <w:t>Т</w:t>
            </w:r>
            <w:r w:rsidRPr="00787B6E">
              <w:rPr>
                <w:rStyle w:val="1"/>
                <w:color w:val="000000" w:themeColor="text1"/>
              </w:rPr>
              <w:t>СР</w:t>
            </w:r>
          </w:p>
        </w:tc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83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Схема организации движения внешнего и внутреннего подъезда к здани</w:t>
            </w:r>
            <w:r w:rsidRPr="00787B6E">
              <w:rPr>
                <w:rStyle w:val="1"/>
                <w:color w:val="000000" w:themeColor="text1"/>
                <w:shd w:val="clear" w:color="auto" w:fill="80FFFF"/>
              </w:rPr>
              <w:t>ю.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ind w:left="360"/>
              <w:jc w:val="left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562"/>
        </w:trPr>
        <w:tc>
          <w:tcPr>
            <w:tcW w:w="705" w:type="dxa"/>
            <w:gridSpan w:val="2"/>
            <w:vMerge/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jc w:val="center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Раздел 3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spacing w:after="60" w:line="210" w:lineRule="exact"/>
              <w:ind w:left="100"/>
              <w:jc w:val="left"/>
              <w:rPr>
                <w:color w:val="000000" w:themeColor="text1"/>
              </w:rPr>
            </w:pPr>
          </w:p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before="60" w:line="210" w:lineRule="exact"/>
              <w:ind w:left="10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АР</w:t>
            </w:r>
          </w:p>
        </w:tc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Архитектурные решения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ind w:left="360"/>
              <w:jc w:val="left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562"/>
        </w:trPr>
        <w:tc>
          <w:tcPr>
            <w:tcW w:w="705" w:type="dxa"/>
            <w:gridSpan w:val="2"/>
            <w:vMerge/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jc w:val="center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Раздел 4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Конструктивные решения.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  <w:sz w:val="10"/>
                <w:szCs w:val="10"/>
              </w:rPr>
            </w:pPr>
          </w:p>
        </w:tc>
      </w:tr>
      <w:tr w:rsidR="00787B6E" w:rsidRPr="00787B6E">
        <w:trPr>
          <w:trHeight w:hRule="exact" w:val="562"/>
        </w:trPr>
        <w:tc>
          <w:tcPr>
            <w:tcW w:w="705" w:type="dxa"/>
            <w:gridSpan w:val="2"/>
            <w:vMerge/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ind w:left="340"/>
              <w:jc w:val="left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4.1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spacing w:after="60" w:line="210" w:lineRule="exact"/>
              <w:ind w:left="100"/>
              <w:jc w:val="left"/>
              <w:rPr>
                <w:color w:val="000000" w:themeColor="text1"/>
              </w:rPr>
            </w:pPr>
          </w:p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before="60" w:line="210" w:lineRule="exact"/>
              <w:ind w:left="10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КЖ.ПЗ</w:t>
            </w:r>
          </w:p>
        </w:tc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Пояснительная записка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jc w:val="center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562"/>
        </w:trPr>
        <w:tc>
          <w:tcPr>
            <w:tcW w:w="705" w:type="dxa"/>
            <w:gridSpan w:val="2"/>
            <w:vMerge/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ind w:left="340"/>
              <w:jc w:val="left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4.2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78" w:lineRule="exact"/>
              <w:ind w:left="10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 xml:space="preserve"> </w:t>
            </w:r>
            <w:r w:rsidRPr="00787B6E">
              <w:rPr>
                <w:rStyle w:val="1"/>
                <w:color w:val="000000" w:themeColor="text1"/>
                <w:shd w:val="clear" w:color="auto" w:fill="80FFFF"/>
              </w:rPr>
              <w:t>К</w:t>
            </w:r>
            <w:r w:rsidRPr="00787B6E">
              <w:rPr>
                <w:rStyle w:val="1"/>
                <w:color w:val="000000" w:themeColor="text1"/>
              </w:rPr>
              <w:t>Ж. Р</w:t>
            </w:r>
          </w:p>
        </w:tc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Расчет основных несущих конструкций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jc w:val="center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562"/>
        </w:trPr>
        <w:tc>
          <w:tcPr>
            <w:tcW w:w="705" w:type="dxa"/>
            <w:gridSpan w:val="2"/>
            <w:vMerge/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ind w:left="340"/>
              <w:jc w:val="left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4.3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spacing w:after="60" w:line="210" w:lineRule="exact"/>
              <w:ind w:left="100"/>
              <w:jc w:val="left"/>
              <w:rPr>
                <w:color w:val="000000" w:themeColor="text1"/>
              </w:rPr>
            </w:pPr>
          </w:p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before="60" w:line="210" w:lineRule="exact"/>
              <w:ind w:left="10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КЖ.</w:t>
            </w:r>
          </w:p>
        </w:tc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jc w:val="center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Чертежи строительных конструкций марки КЖ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jc w:val="center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1109"/>
        </w:trPr>
        <w:tc>
          <w:tcPr>
            <w:tcW w:w="307" w:type="dxa"/>
            <w:tcBorders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398" w:type="dxa"/>
            <w:tcBorders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jc w:val="center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Раздел 5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решений: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  <w:sz w:val="10"/>
                <w:szCs w:val="10"/>
              </w:rPr>
            </w:pPr>
          </w:p>
        </w:tc>
      </w:tr>
      <w:tr w:rsidR="00787B6E" w:rsidRPr="00787B6E">
        <w:trPr>
          <w:trHeight w:hRule="exact" w:val="566"/>
        </w:trPr>
        <w:tc>
          <w:tcPr>
            <w:tcW w:w="3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spacing w:line="170" w:lineRule="exact"/>
              <w:ind w:right="40"/>
              <w:jc w:val="right"/>
              <w:rPr>
                <w:color w:val="000000" w:themeColor="text1"/>
              </w:rPr>
            </w:pP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ind w:left="340"/>
              <w:jc w:val="left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5.1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Внутренние инженерные системы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  <w:sz w:val="10"/>
                <w:szCs w:val="10"/>
              </w:rPr>
            </w:pPr>
          </w:p>
        </w:tc>
      </w:tr>
      <w:tr w:rsidR="00787B6E" w:rsidRPr="00787B6E">
        <w:trPr>
          <w:trHeight w:hRule="exact" w:val="562"/>
        </w:trPr>
        <w:tc>
          <w:tcPr>
            <w:tcW w:w="3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ind w:left="340"/>
              <w:jc w:val="left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5.1.1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78" w:lineRule="exact"/>
              <w:ind w:left="10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 xml:space="preserve"> </w:t>
            </w:r>
            <w:r w:rsidRPr="00787B6E">
              <w:rPr>
                <w:rStyle w:val="1"/>
                <w:color w:val="000000" w:themeColor="text1"/>
                <w:shd w:val="clear" w:color="auto" w:fill="80FFFF"/>
              </w:rPr>
              <w:t>Э</w:t>
            </w:r>
            <w:r w:rsidRPr="00787B6E">
              <w:rPr>
                <w:rStyle w:val="1"/>
                <w:color w:val="000000" w:themeColor="text1"/>
              </w:rPr>
              <w:t xml:space="preserve">М, </w:t>
            </w:r>
            <w:r w:rsidRPr="00787B6E">
              <w:rPr>
                <w:rStyle w:val="1"/>
                <w:color w:val="000000" w:themeColor="text1"/>
                <w:shd w:val="clear" w:color="auto" w:fill="80FFFF"/>
              </w:rPr>
              <w:t>Э</w:t>
            </w:r>
            <w:r w:rsidRPr="00787B6E">
              <w:rPr>
                <w:rStyle w:val="1"/>
                <w:color w:val="000000" w:themeColor="text1"/>
              </w:rPr>
              <w:t>Г</w:t>
            </w:r>
          </w:p>
        </w:tc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182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65pt0pt"/>
                <w:color w:val="000000" w:themeColor="text1"/>
              </w:rPr>
              <w:t>Силовое электрооборудование. Заземление и молниезащита.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spacing w:before="60" w:line="210" w:lineRule="exact"/>
              <w:jc w:val="center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562"/>
        </w:trPr>
        <w:tc>
          <w:tcPr>
            <w:tcW w:w="3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ind w:left="340"/>
              <w:jc w:val="left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5.1.2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spacing w:after="60" w:line="210" w:lineRule="exact"/>
              <w:ind w:left="100"/>
              <w:jc w:val="left"/>
              <w:rPr>
                <w:color w:val="000000" w:themeColor="text1"/>
              </w:rPr>
            </w:pPr>
          </w:p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before="60" w:line="210" w:lineRule="exact"/>
              <w:ind w:left="10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ЭО</w:t>
            </w:r>
          </w:p>
        </w:tc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13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65pt0pt"/>
                <w:color w:val="000000" w:themeColor="text1"/>
              </w:rPr>
              <w:t>Электрическое освещение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spacing w:before="60" w:line="210" w:lineRule="exact"/>
              <w:jc w:val="center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221"/>
        </w:trPr>
        <w:tc>
          <w:tcPr>
            <w:tcW w:w="3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11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ind w:left="340"/>
              <w:jc w:val="left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5.1.3</w:t>
            </w:r>
          </w:p>
        </w:tc>
        <w:tc>
          <w:tcPr>
            <w:tcW w:w="21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spacing w:after="60" w:line="210" w:lineRule="exact"/>
              <w:ind w:left="100"/>
              <w:jc w:val="left"/>
              <w:rPr>
                <w:color w:val="000000" w:themeColor="text1"/>
              </w:rPr>
            </w:pPr>
          </w:p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before="60" w:line="210" w:lineRule="exact"/>
              <w:ind w:left="10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КК</w:t>
            </w:r>
          </w:p>
        </w:tc>
        <w:tc>
          <w:tcPr>
            <w:tcW w:w="52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Система кабельных конструкций</w:t>
            </w:r>
          </w:p>
        </w:tc>
        <w:tc>
          <w:tcPr>
            <w:tcW w:w="2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jc w:val="center"/>
              <w:rPr>
                <w:color w:val="000000" w:themeColor="text1"/>
              </w:rPr>
            </w:pPr>
          </w:p>
        </w:tc>
      </w:tr>
      <w:tr w:rsidR="00787B6E" w:rsidRPr="00787B6E">
        <w:trPr>
          <w:trHeight w:val="220"/>
        </w:trPr>
        <w:tc>
          <w:tcPr>
            <w:tcW w:w="3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spacing w:line="220" w:lineRule="exact"/>
              <w:ind w:left="180"/>
              <w:jc w:val="left"/>
              <w:rPr>
                <w:color w:val="000000" w:themeColor="text1"/>
              </w:rPr>
            </w:pP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37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210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520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20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835"/>
        </w:trPr>
        <w:tc>
          <w:tcPr>
            <w:tcW w:w="3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ind w:left="340"/>
              <w:jc w:val="left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5.1.4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spacing w:after="60" w:line="210" w:lineRule="exact"/>
              <w:ind w:left="100"/>
              <w:jc w:val="left"/>
              <w:rPr>
                <w:color w:val="000000" w:themeColor="text1"/>
              </w:rPr>
            </w:pPr>
          </w:p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before="60" w:line="210" w:lineRule="exact"/>
              <w:ind w:left="10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ОВ-</w:t>
            </w:r>
            <w:r w:rsidRPr="00787B6E">
              <w:rPr>
                <w:rStyle w:val="1"/>
                <w:color w:val="000000" w:themeColor="text1"/>
                <w:shd w:val="clear" w:color="auto" w:fill="80FFFF"/>
              </w:rPr>
              <w:t>1</w:t>
            </w:r>
          </w:p>
        </w:tc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Система отопления и теплоснабжение вентиляционных установок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jc w:val="center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840"/>
        </w:trPr>
        <w:tc>
          <w:tcPr>
            <w:tcW w:w="3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spacing w:line="200" w:lineRule="exact"/>
              <w:ind w:left="180"/>
              <w:jc w:val="left"/>
              <w:rPr>
                <w:color w:val="000000" w:themeColor="text1"/>
              </w:rPr>
            </w:pP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ind w:left="340"/>
              <w:jc w:val="left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5.1.5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spacing w:after="60" w:line="210" w:lineRule="exact"/>
              <w:ind w:left="100"/>
              <w:jc w:val="left"/>
              <w:rPr>
                <w:color w:val="000000" w:themeColor="text1"/>
              </w:rPr>
            </w:pPr>
          </w:p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before="60" w:line="210" w:lineRule="exact"/>
              <w:ind w:left="10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ОВ-2</w:t>
            </w:r>
          </w:p>
        </w:tc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Системы вентиляции, кондиционирования, дымоудаления. Локальная автоматика систем.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spacing w:before="60" w:line="210" w:lineRule="exact"/>
              <w:jc w:val="center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538"/>
        </w:trPr>
        <w:tc>
          <w:tcPr>
            <w:tcW w:w="3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11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ind w:left="340"/>
              <w:jc w:val="left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5.1.6</w:t>
            </w:r>
          </w:p>
        </w:tc>
        <w:tc>
          <w:tcPr>
            <w:tcW w:w="21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spacing w:after="60" w:line="210" w:lineRule="exact"/>
              <w:ind w:left="100"/>
              <w:jc w:val="left"/>
              <w:rPr>
                <w:color w:val="000000" w:themeColor="text1"/>
              </w:rPr>
            </w:pPr>
          </w:p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before="60" w:line="210" w:lineRule="exact"/>
              <w:ind w:left="10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ВК-</w:t>
            </w:r>
            <w:r w:rsidRPr="00787B6E">
              <w:rPr>
                <w:rStyle w:val="1"/>
                <w:color w:val="000000" w:themeColor="text1"/>
                <w:shd w:val="clear" w:color="auto" w:fill="80FFFF"/>
              </w:rPr>
              <w:t>1</w:t>
            </w:r>
          </w:p>
        </w:tc>
        <w:tc>
          <w:tcPr>
            <w:tcW w:w="52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Система водоснабжения</w:t>
            </w:r>
          </w:p>
        </w:tc>
        <w:tc>
          <w:tcPr>
            <w:tcW w:w="2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jc w:val="center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302"/>
        </w:trPr>
        <w:tc>
          <w:tcPr>
            <w:tcW w:w="3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spacing w:line="170" w:lineRule="exact"/>
              <w:ind w:right="40"/>
              <w:jc w:val="right"/>
              <w:rPr>
                <w:color w:val="000000" w:themeColor="text1"/>
              </w:rPr>
            </w:pP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37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210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520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20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835"/>
        </w:trPr>
        <w:tc>
          <w:tcPr>
            <w:tcW w:w="3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ind w:left="340"/>
              <w:jc w:val="left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5.1.7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spacing w:after="60" w:line="210" w:lineRule="exact"/>
              <w:ind w:left="100"/>
              <w:jc w:val="left"/>
              <w:rPr>
                <w:color w:val="000000" w:themeColor="text1"/>
              </w:rPr>
            </w:pPr>
          </w:p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before="60" w:line="210" w:lineRule="exact"/>
              <w:ind w:left="10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ВК-2</w:t>
            </w:r>
          </w:p>
        </w:tc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Система водоотведения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jc w:val="center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850"/>
        </w:trPr>
        <w:tc>
          <w:tcPr>
            <w:tcW w:w="3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ind w:left="340"/>
              <w:jc w:val="left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5.1.8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ind w:left="10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  <w:shd w:val="clear" w:color="auto" w:fill="80FFFF"/>
              </w:rPr>
              <w:t>1/</w:t>
            </w:r>
            <w:r w:rsidRPr="00787B6E">
              <w:rPr>
                <w:rStyle w:val="1"/>
                <w:color w:val="000000" w:themeColor="text1"/>
              </w:rPr>
              <w:t>ВО/ПР/2009</w:t>
            </w:r>
            <w:r w:rsidRPr="00787B6E">
              <w:rPr>
                <w:rStyle w:val="1"/>
                <w:color w:val="000000" w:themeColor="text1"/>
                <w:shd w:val="clear" w:color="auto" w:fill="80FFFF"/>
              </w:rPr>
              <w:t>-А</w:t>
            </w:r>
            <w:r w:rsidRPr="00787B6E">
              <w:rPr>
                <w:rStyle w:val="1"/>
                <w:color w:val="000000" w:themeColor="text1"/>
              </w:rPr>
              <w:t>ДО</w:t>
            </w:r>
          </w:p>
        </w:tc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78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Комплексная диспетчеризация оборудования инженерных систем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jc w:val="center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278"/>
        </w:trPr>
        <w:tc>
          <w:tcPr>
            <w:tcW w:w="3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spacing w:before="60" w:line="220" w:lineRule="exact"/>
              <w:ind w:left="180"/>
              <w:jc w:val="left"/>
              <w:rPr>
                <w:color w:val="000000" w:themeColor="text1"/>
              </w:rPr>
            </w:pP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ind w:left="340"/>
              <w:jc w:val="left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5.1.9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ind w:left="100"/>
              <w:jc w:val="left"/>
              <w:rPr>
                <w:color w:val="000000" w:themeColor="text1"/>
              </w:rPr>
            </w:pPr>
          </w:p>
        </w:tc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Телефонная система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jc w:val="center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288"/>
        </w:trPr>
        <w:tc>
          <w:tcPr>
            <w:tcW w:w="3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1049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  <w:sz w:val="10"/>
                <w:szCs w:val="10"/>
              </w:rPr>
            </w:pPr>
          </w:p>
        </w:tc>
      </w:tr>
      <w:tr w:rsidR="00787B6E" w:rsidRPr="00787B6E">
        <w:trPr>
          <w:trHeight w:hRule="exact" w:val="283"/>
        </w:trPr>
        <w:tc>
          <w:tcPr>
            <w:tcW w:w="3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5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1198" w:h="16205" w:wrap="none" w:vAnchor="page" w:hAnchor="page" w:x="355" w:y="317"/>
              <w:shd w:val="clear" w:color="auto" w:fill="auto"/>
              <w:spacing w:line="25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170" w:lineRule="exact"/>
              <w:ind w:left="260"/>
              <w:jc w:val="left"/>
              <w:rPr>
                <w:color w:val="000000" w:themeColor="text1"/>
              </w:rPr>
            </w:pPr>
            <w:r w:rsidRPr="00787B6E">
              <w:rPr>
                <w:rStyle w:val="85pt0pt"/>
                <w:color w:val="000000" w:themeColor="text1"/>
              </w:rPr>
              <w:t>Лист</w:t>
            </w:r>
          </w:p>
        </w:tc>
      </w:tr>
      <w:tr w:rsidR="00787B6E" w:rsidRPr="00787B6E">
        <w:trPr>
          <w:trHeight w:hRule="exact" w:val="283"/>
        </w:trPr>
        <w:tc>
          <w:tcPr>
            <w:tcW w:w="3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594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210" w:lineRule="exact"/>
              <w:ind w:left="26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3</w:t>
            </w:r>
          </w:p>
        </w:tc>
      </w:tr>
      <w:tr w:rsidR="00787B6E" w:rsidRPr="00787B6E">
        <w:trPr>
          <w:trHeight w:hRule="exact" w:val="307"/>
        </w:trPr>
        <w:tc>
          <w:tcPr>
            <w:tcW w:w="30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170" w:lineRule="exact"/>
              <w:ind w:left="40"/>
              <w:jc w:val="left"/>
              <w:rPr>
                <w:color w:val="000000" w:themeColor="text1"/>
              </w:rPr>
            </w:pPr>
            <w:r w:rsidRPr="00787B6E">
              <w:rPr>
                <w:rStyle w:val="85pt0pt"/>
                <w:color w:val="000000" w:themeColor="text1"/>
              </w:rPr>
              <w:t>Изм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170" w:lineRule="exact"/>
              <w:ind w:left="100"/>
              <w:jc w:val="left"/>
              <w:rPr>
                <w:color w:val="000000" w:themeColor="text1"/>
              </w:rPr>
            </w:pPr>
            <w:r w:rsidRPr="00787B6E">
              <w:rPr>
                <w:rStyle w:val="85pt0pt"/>
                <w:color w:val="000000" w:themeColor="text1"/>
              </w:rPr>
              <w:t>Лист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170" w:lineRule="exact"/>
              <w:ind w:left="220"/>
              <w:jc w:val="left"/>
              <w:rPr>
                <w:color w:val="000000" w:themeColor="text1"/>
              </w:rPr>
            </w:pPr>
            <w:r w:rsidRPr="00787B6E">
              <w:rPr>
                <w:rStyle w:val="85pt0pt"/>
                <w:color w:val="000000" w:themeColor="text1"/>
              </w:rPr>
              <w:t>№ докум.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170" w:lineRule="exact"/>
              <w:ind w:left="180"/>
              <w:jc w:val="left"/>
              <w:rPr>
                <w:color w:val="000000" w:themeColor="text1"/>
              </w:rPr>
            </w:pPr>
            <w:r w:rsidRPr="00787B6E">
              <w:rPr>
                <w:rStyle w:val="85pt0pt"/>
                <w:color w:val="000000" w:themeColor="text1"/>
              </w:rPr>
              <w:t>По</w:t>
            </w:r>
            <w:r w:rsidRPr="00787B6E">
              <w:rPr>
                <w:rStyle w:val="85pt0pt"/>
                <w:color w:val="000000" w:themeColor="text1"/>
                <w:shd w:val="clear" w:color="auto" w:fill="80FFFF"/>
              </w:rPr>
              <w:t>д</w:t>
            </w:r>
            <w:r w:rsidRPr="00787B6E">
              <w:rPr>
                <w:rStyle w:val="85pt0pt"/>
                <w:color w:val="000000" w:themeColor="text1"/>
              </w:rPr>
              <w:t>п.</w:t>
            </w:r>
          </w:p>
        </w:tc>
        <w:tc>
          <w:tcPr>
            <w:tcW w:w="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1198" w:h="16205" w:wrap="none" w:vAnchor="page" w:hAnchor="page" w:x="355" w:y="317"/>
              <w:shd w:val="clear" w:color="auto" w:fill="auto"/>
              <w:spacing w:line="170" w:lineRule="exact"/>
              <w:jc w:val="left"/>
              <w:rPr>
                <w:color w:val="000000" w:themeColor="text1"/>
              </w:rPr>
            </w:pPr>
            <w:r w:rsidRPr="00787B6E">
              <w:rPr>
                <w:rStyle w:val="85pt0pt"/>
                <w:color w:val="000000" w:themeColor="text1"/>
                <w:shd w:val="clear" w:color="auto" w:fill="80FFFF"/>
              </w:rPr>
              <w:t>Д</w:t>
            </w:r>
            <w:r w:rsidRPr="00787B6E">
              <w:rPr>
                <w:rStyle w:val="85pt0pt"/>
                <w:color w:val="000000" w:themeColor="text1"/>
              </w:rPr>
              <w:t>ата</w:t>
            </w:r>
          </w:p>
        </w:tc>
        <w:tc>
          <w:tcPr>
            <w:tcW w:w="594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1198" w:h="16205" w:wrap="none" w:vAnchor="page" w:hAnchor="page" w:x="355" w:y="317"/>
              <w:rPr>
                <w:color w:val="000000" w:themeColor="text1"/>
              </w:rPr>
            </w:pPr>
          </w:p>
        </w:tc>
      </w:tr>
    </w:tbl>
    <w:p w:rsidR="00AE1A44" w:rsidRPr="00787B6E" w:rsidRDefault="00AE1A44">
      <w:pPr>
        <w:rPr>
          <w:color w:val="000000" w:themeColor="text1"/>
          <w:sz w:val="2"/>
          <w:szCs w:val="2"/>
        </w:rPr>
        <w:sectPr w:rsidR="00AE1A44" w:rsidRPr="00787B6E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AE1A44" w:rsidRPr="00787B6E" w:rsidRDefault="00B60E66">
      <w:pPr>
        <w:pStyle w:val="a6"/>
        <w:framePr w:w="283" w:h="7622" w:hRule="exact" w:wrap="none" w:vAnchor="page" w:hAnchor="page" w:x="355" w:y="8751"/>
        <w:shd w:val="clear" w:color="auto" w:fill="auto"/>
        <w:spacing w:line="170" w:lineRule="exact"/>
        <w:textDirection w:val="btLr"/>
        <w:rPr>
          <w:color w:val="000000" w:themeColor="text1"/>
        </w:rPr>
      </w:pPr>
      <w:r w:rsidRPr="00787B6E">
        <w:rPr>
          <w:color w:val="000000" w:themeColor="text1"/>
        </w:rPr>
        <w:lastRenderedPageBreak/>
        <w:t>Инв. № подл. | Подп. и дата | Взам. инв. № | Инв. № дубл. | Подп. и дата</w:t>
      </w:r>
      <w:r w:rsidRPr="00787B6E">
        <w:rPr>
          <w:color w:val="000000" w:themeColor="text1"/>
          <w:shd w:val="clear" w:color="auto" w:fill="80FFFF"/>
        </w:rPr>
        <w:t>'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2"/>
        <w:gridCol w:w="2126"/>
        <w:gridCol w:w="5198"/>
        <w:gridCol w:w="2040"/>
      </w:tblGrid>
      <w:tr w:rsidR="00787B6E" w:rsidRPr="00787B6E">
        <w:trPr>
          <w:trHeight w:hRule="exact" w:val="581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0517" w:h="15360" w:wrap="none" w:vAnchor="page" w:hAnchor="page" w:x="1036" w:y="31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  <w:shd w:val="clear" w:color="auto" w:fill="80FFFF"/>
              </w:rPr>
              <w:t>Т</w:t>
            </w:r>
            <w:r w:rsidRPr="00787B6E">
              <w:rPr>
                <w:rStyle w:val="1"/>
                <w:color w:val="000000" w:themeColor="text1"/>
              </w:rPr>
              <w:t>С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0517" w:h="15360" w:wrap="none" w:vAnchor="page" w:hAnchor="page" w:x="1036" w:y="31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517" w:h="15360" w:wrap="none" w:vAnchor="page" w:hAnchor="page" w:x="1036" w:y="317"/>
              <w:shd w:val="clear" w:color="auto" w:fill="auto"/>
              <w:spacing w:before="60" w:line="210" w:lineRule="exact"/>
              <w:jc w:val="center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84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300"/>
              <w:jc w:val="left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5.1.10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517" w:h="15360" w:wrap="none" w:vAnchor="page" w:hAnchor="page" w:x="1036" w:y="317"/>
              <w:shd w:val="clear" w:color="auto" w:fill="auto"/>
              <w:spacing w:after="60" w:line="210" w:lineRule="exact"/>
              <w:ind w:left="120"/>
              <w:jc w:val="left"/>
              <w:rPr>
                <w:color w:val="000000" w:themeColor="text1"/>
              </w:rPr>
            </w:pPr>
          </w:p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before="60"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  <w:shd w:val="clear" w:color="auto" w:fill="80FFFF"/>
              </w:rPr>
              <w:t>Р</w:t>
            </w:r>
            <w:r w:rsidRPr="00787B6E">
              <w:rPr>
                <w:rStyle w:val="1"/>
                <w:color w:val="000000" w:themeColor="text1"/>
              </w:rPr>
              <w:t>Т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Система радиотрансляции и оповещения по сигналам ГО и ЧС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517" w:h="15360" w:wrap="none" w:vAnchor="page" w:hAnchor="page" w:x="1036" w:y="317"/>
              <w:shd w:val="clear" w:color="auto" w:fill="auto"/>
              <w:jc w:val="center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84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300"/>
              <w:jc w:val="left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5.1.11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517" w:h="15360" w:wrap="none" w:vAnchor="page" w:hAnchor="page" w:x="1036" w:y="317"/>
              <w:shd w:val="clear" w:color="auto" w:fill="auto"/>
              <w:spacing w:after="60" w:line="210" w:lineRule="exact"/>
              <w:ind w:left="120"/>
              <w:jc w:val="left"/>
              <w:rPr>
                <w:color w:val="000000" w:themeColor="text1"/>
              </w:rPr>
            </w:pPr>
          </w:p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before="60"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  <w:shd w:val="clear" w:color="auto" w:fill="80FFFF"/>
              </w:rPr>
              <w:t>С</w:t>
            </w:r>
            <w:r w:rsidRPr="00787B6E">
              <w:rPr>
                <w:rStyle w:val="1"/>
                <w:color w:val="000000" w:themeColor="text1"/>
              </w:rPr>
              <w:t>КТ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Система коллективного телеприема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517" w:h="15360" w:wrap="none" w:vAnchor="page" w:hAnchor="page" w:x="1036" w:y="317"/>
              <w:shd w:val="clear" w:color="auto" w:fill="auto"/>
              <w:jc w:val="center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83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300"/>
              <w:jc w:val="left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5.1.12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517" w:h="15360" w:wrap="none" w:vAnchor="page" w:hAnchor="page" w:x="1036" w:y="317"/>
              <w:shd w:val="clear" w:color="auto" w:fill="auto"/>
              <w:spacing w:after="60" w:line="210" w:lineRule="exact"/>
              <w:ind w:left="120"/>
              <w:jc w:val="left"/>
              <w:rPr>
                <w:color w:val="000000" w:themeColor="text1"/>
              </w:rPr>
            </w:pPr>
          </w:p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before="60"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  <w:shd w:val="clear" w:color="auto" w:fill="80FFFF"/>
              </w:rPr>
              <w:t>О</w:t>
            </w:r>
            <w:r w:rsidRPr="00787B6E">
              <w:rPr>
                <w:rStyle w:val="1"/>
                <w:color w:val="000000" w:themeColor="text1"/>
              </w:rPr>
              <w:t>С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Система охранной сигнализации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517" w:h="15360" w:wrap="none" w:vAnchor="page" w:hAnchor="page" w:x="1036" w:y="317"/>
              <w:shd w:val="clear" w:color="auto" w:fill="auto"/>
              <w:jc w:val="center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84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300"/>
              <w:jc w:val="left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5.1.13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517" w:h="15360" w:wrap="none" w:vAnchor="page" w:hAnchor="page" w:x="1036" w:y="317"/>
              <w:shd w:val="clear" w:color="auto" w:fill="auto"/>
              <w:spacing w:after="60" w:line="210" w:lineRule="exact"/>
              <w:ind w:left="120"/>
              <w:jc w:val="left"/>
              <w:rPr>
                <w:color w:val="000000" w:themeColor="text1"/>
              </w:rPr>
            </w:pPr>
          </w:p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before="60"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  <w:shd w:val="clear" w:color="auto" w:fill="80FFFF"/>
              </w:rPr>
              <w:t>В</w:t>
            </w:r>
            <w:r w:rsidRPr="00787B6E">
              <w:rPr>
                <w:rStyle w:val="1"/>
                <w:color w:val="000000" w:themeColor="text1"/>
              </w:rPr>
              <w:t>Н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Система видеонаблюдения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517" w:h="15360" w:wrap="none" w:vAnchor="page" w:hAnchor="page" w:x="1036" w:y="317"/>
              <w:shd w:val="clear" w:color="auto" w:fill="auto"/>
              <w:jc w:val="center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83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300"/>
              <w:jc w:val="left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5.1.14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517" w:h="15360" w:wrap="none" w:vAnchor="page" w:hAnchor="page" w:x="1036" w:y="317"/>
              <w:shd w:val="clear" w:color="auto" w:fill="auto"/>
              <w:spacing w:after="60" w:line="210" w:lineRule="exact"/>
              <w:ind w:left="120"/>
              <w:jc w:val="left"/>
              <w:rPr>
                <w:color w:val="000000" w:themeColor="text1"/>
              </w:rPr>
            </w:pPr>
          </w:p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before="60"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  <w:shd w:val="clear" w:color="auto" w:fill="80FFFF"/>
              </w:rPr>
              <w:t>С</w:t>
            </w:r>
            <w:r w:rsidRPr="00787B6E">
              <w:rPr>
                <w:rStyle w:val="1"/>
                <w:color w:val="000000" w:themeColor="text1"/>
              </w:rPr>
              <w:t>КУД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Система контроля и управления доступом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517" w:h="15360" w:wrap="none" w:vAnchor="page" w:hAnchor="page" w:x="1036" w:y="317"/>
              <w:shd w:val="clear" w:color="auto" w:fill="auto"/>
              <w:jc w:val="center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84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300"/>
              <w:jc w:val="left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5.1.15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517" w:h="15360" w:wrap="none" w:vAnchor="page" w:hAnchor="page" w:x="1036" w:y="317"/>
              <w:shd w:val="clear" w:color="auto" w:fill="auto"/>
              <w:spacing w:after="60" w:line="210" w:lineRule="exact"/>
              <w:ind w:left="120"/>
              <w:jc w:val="left"/>
              <w:rPr>
                <w:color w:val="000000" w:themeColor="text1"/>
              </w:rPr>
            </w:pPr>
          </w:p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before="60"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ИТП-</w:t>
            </w:r>
            <w:r w:rsidRPr="00787B6E">
              <w:rPr>
                <w:rStyle w:val="1"/>
                <w:color w:val="000000" w:themeColor="text1"/>
                <w:shd w:val="clear" w:color="auto" w:fill="80FFFF"/>
              </w:rPr>
              <w:t>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 xml:space="preserve">Индивидуальный тепловой пункт </w:t>
            </w:r>
            <w:r w:rsidRPr="00787B6E">
              <w:rPr>
                <w:rStyle w:val="1"/>
                <w:color w:val="000000" w:themeColor="text1"/>
                <w:shd w:val="clear" w:color="auto" w:fill="80FFFF"/>
              </w:rPr>
              <w:t>№1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517" w:h="15360" w:wrap="none" w:vAnchor="page" w:hAnchor="page" w:x="1036" w:y="317"/>
              <w:shd w:val="clear" w:color="auto" w:fill="auto"/>
              <w:jc w:val="center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83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300"/>
              <w:jc w:val="left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5.1.16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517" w:h="15360" w:wrap="none" w:vAnchor="page" w:hAnchor="page" w:x="1036" w:y="317"/>
              <w:shd w:val="clear" w:color="auto" w:fill="auto"/>
              <w:spacing w:after="60" w:line="210" w:lineRule="exact"/>
              <w:ind w:left="120"/>
              <w:jc w:val="left"/>
              <w:rPr>
                <w:color w:val="000000" w:themeColor="text1"/>
              </w:rPr>
            </w:pPr>
          </w:p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before="60"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ИТП-2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Индивидуальный тепловой пункт №2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517" w:h="15360" w:wrap="none" w:vAnchor="page" w:hAnchor="page" w:x="1036" w:y="317"/>
              <w:shd w:val="clear" w:color="auto" w:fill="auto"/>
              <w:jc w:val="center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566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300"/>
              <w:jc w:val="left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5.1.17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0517" w:h="15360" w:wrap="none" w:vAnchor="page" w:hAnchor="page" w:x="1036" w:y="31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Акустический расчет по инженерным системам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0517" w:h="15360" w:wrap="none" w:vAnchor="page" w:hAnchor="page" w:x="1036" w:y="317"/>
              <w:rPr>
                <w:color w:val="000000" w:themeColor="text1"/>
                <w:sz w:val="10"/>
                <w:szCs w:val="10"/>
              </w:rPr>
            </w:pPr>
          </w:p>
        </w:tc>
      </w:tr>
      <w:tr w:rsidR="00787B6E" w:rsidRPr="00787B6E">
        <w:trPr>
          <w:trHeight w:hRule="exact" w:val="83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300"/>
              <w:jc w:val="left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5.1.18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517" w:h="15360" w:wrap="none" w:vAnchor="page" w:hAnchor="page" w:x="1036" w:y="317"/>
              <w:shd w:val="clear" w:color="auto" w:fill="auto"/>
              <w:spacing w:after="60" w:line="210" w:lineRule="exact"/>
              <w:ind w:left="120"/>
              <w:jc w:val="left"/>
              <w:rPr>
                <w:color w:val="000000" w:themeColor="text1"/>
              </w:rPr>
            </w:pPr>
          </w:p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before="60"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  <w:shd w:val="clear" w:color="auto" w:fill="80FFFF"/>
              </w:rPr>
              <w:t>Э</w:t>
            </w:r>
            <w:r w:rsidRPr="00787B6E">
              <w:rPr>
                <w:rStyle w:val="1"/>
                <w:color w:val="000000" w:themeColor="text1"/>
              </w:rPr>
              <w:t>Э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Расчет энергоэффективности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517" w:h="15360" w:wrap="none" w:vAnchor="page" w:hAnchor="page" w:x="1036" w:y="317"/>
              <w:shd w:val="clear" w:color="auto" w:fill="auto"/>
              <w:jc w:val="center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562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300"/>
              <w:jc w:val="left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5.1.19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78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 xml:space="preserve">01/ВО/ПР/2009 - </w:t>
            </w:r>
            <w:r w:rsidRPr="00787B6E">
              <w:rPr>
                <w:rStyle w:val="1"/>
                <w:color w:val="000000" w:themeColor="text1"/>
                <w:shd w:val="clear" w:color="auto" w:fill="80FFFF"/>
              </w:rPr>
              <w:t>Т</w:t>
            </w:r>
            <w:r w:rsidRPr="00787B6E">
              <w:rPr>
                <w:rStyle w:val="1"/>
                <w:color w:val="000000" w:themeColor="text1"/>
              </w:rPr>
              <w:t>Х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Технологические решения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517" w:h="15360" w:wrap="none" w:vAnchor="page" w:hAnchor="page" w:x="1036" w:y="317"/>
              <w:shd w:val="clear" w:color="auto" w:fill="auto"/>
              <w:ind w:left="420"/>
              <w:jc w:val="left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562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300"/>
              <w:jc w:val="left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5.2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0517" w:h="15360" w:wrap="none" w:vAnchor="page" w:hAnchor="page" w:x="1036" w:y="31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Наружные сети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0517" w:h="15360" w:wrap="none" w:vAnchor="page" w:hAnchor="page" w:x="1036" w:y="317"/>
              <w:rPr>
                <w:color w:val="000000" w:themeColor="text1"/>
                <w:sz w:val="10"/>
                <w:szCs w:val="10"/>
              </w:rPr>
            </w:pPr>
          </w:p>
        </w:tc>
      </w:tr>
      <w:tr w:rsidR="00787B6E" w:rsidRPr="00787B6E">
        <w:trPr>
          <w:trHeight w:hRule="exact" w:val="84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300"/>
              <w:jc w:val="left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5.2.1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517" w:h="15360" w:wrap="none" w:vAnchor="page" w:hAnchor="page" w:x="1036" w:y="317"/>
              <w:shd w:val="clear" w:color="auto" w:fill="auto"/>
              <w:spacing w:after="60" w:line="210" w:lineRule="exact"/>
              <w:ind w:left="120"/>
              <w:jc w:val="left"/>
              <w:rPr>
                <w:color w:val="000000" w:themeColor="text1"/>
              </w:rPr>
            </w:pPr>
          </w:p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before="60"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  <w:shd w:val="clear" w:color="auto" w:fill="80FFFF"/>
              </w:rPr>
              <w:t>Н</w:t>
            </w:r>
            <w:r w:rsidRPr="00787B6E">
              <w:rPr>
                <w:rStyle w:val="1"/>
                <w:color w:val="000000" w:themeColor="text1"/>
              </w:rPr>
              <w:t>ВК-</w:t>
            </w:r>
            <w:r w:rsidRPr="00787B6E">
              <w:rPr>
                <w:rStyle w:val="1"/>
                <w:color w:val="000000" w:themeColor="text1"/>
                <w:shd w:val="clear" w:color="auto" w:fill="80FFFF"/>
              </w:rPr>
              <w:t>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Система водоснабжения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517" w:h="15360" w:wrap="none" w:vAnchor="page" w:hAnchor="page" w:x="1036" w:y="317"/>
              <w:shd w:val="clear" w:color="auto" w:fill="auto"/>
              <w:jc w:val="center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83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300"/>
              <w:jc w:val="left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5.2.2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517" w:h="15360" w:wrap="none" w:vAnchor="page" w:hAnchor="page" w:x="1036" w:y="317"/>
              <w:shd w:val="clear" w:color="auto" w:fill="auto"/>
              <w:spacing w:after="60" w:line="210" w:lineRule="exact"/>
              <w:ind w:left="120"/>
              <w:jc w:val="left"/>
              <w:rPr>
                <w:color w:val="000000" w:themeColor="text1"/>
              </w:rPr>
            </w:pPr>
          </w:p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before="60"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  <w:shd w:val="clear" w:color="auto" w:fill="80FFFF"/>
              </w:rPr>
              <w:t>Н</w:t>
            </w:r>
            <w:r w:rsidRPr="00787B6E">
              <w:rPr>
                <w:rStyle w:val="1"/>
                <w:color w:val="000000" w:themeColor="text1"/>
              </w:rPr>
              <w:t>ВК-2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Система водоотведения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517" w:h="15360" w:wrap="none" w:vAnchor="page" w:hAnchor="page" w:x="1036" w:y="317"/>
              <w:shd w:val="clear" w:color="auto" w:fill="auto"/>
              <w:jc w:val="center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562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0517" w:h="15360" w:wrap="none" w:vAnchor="page" w:hAnchor="page" w:x="1036" w:y="31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78-</w:t>
            </w:r>
            <w:r w:rsidRPr="00787B6E">
              <w:rPr>
                <w:rStyle w:val="1"/>
                <w:color w:val="000000" w:themeColor="text1"/>
                <w:shd w:val="clear" w:color="auto" w:fill="80FFFF"/>
              </w:rPr>
              <w:t>1</w:t>
            </w:r>
            <w:r w:rsidRPr="00787B6E">
              <w:rPr>
                <w:rStyle w:val="1"/>
                <w:color w:val="000000" w:themeColor="text1"/>
              </w:rPr>
              <w:t>20-ТС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Проект тепловые сети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517" w:h="15360" w:wrap="none" w:vAnchor="page" w:hAnchor="page" w:x="1036" w:y="317"/>
              <w:shd w:val="clear" w:color="auto" w:fill="auto"/>
              <w:spacing w:before="60" w:line="210" w:lineRule="exact"/>
              <w:jc w:val="center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84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0517" w:h="15360" w:wrap="none" w:vAnchor="page" w:hAnchor="page" w:x="1036" w:y="31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222</w:t>
            </w:r>
            <w:r w:rsidRPr="00787B6E">
              <w:rPr>
                <w:rStyle w:val="1"/>
                <w:color w:val="000000" w:themeColor="text1"/>
                <w:shd w:val="clear" w:color="auto" w:fill="80FFFF"/>
              </w:rPr>
              <w:t>1.8</w:t>
            </w:r>
            <w:r w:rsidRPr="00787B6E">
              <w:rPr>
                <w:rStyle w:val="1"/>
                <w:color w:val="000000" w:themeColor="text1"/>
              </w:rPr>
              <w:t>39-27-ТС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Вынос теплотрассы из-под пятна застройки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517" w:h="15360" w:wrap="none" w:vAnchor="page" w:hAnchor="page" w:x="1036" w:y="317"/>
              <w:shd w:val="clear" w:color="auto" w:fill="auto"/>
              <w:spacing w:line="278" w:lineRule="exact"/>
              <w:jc w:val="center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562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 w:rsidP="00787B6E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jc w:val="left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Раздел 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517" w:h="15360" w:wrap="none" w:vAnchor="page" w:hAnchor="page" w:x="1036" w:y="317"/>
              <w:shd w:val="clear" w:color="auto" w:fill="auto"/>
              <w:spacing w:after="60" w:line="210" w:lineRule="exact"/>
              <w:ind w:left="120"/>
              <w:jc w:val="left"/>
              <w:rPr>
                <w:color w:val="000000" w:themeColor="text1"/>
              </w:rPr>
            </w:pPr>
          </w:p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before="60"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  <w:shd w:val="clear" w:color="auto" w:fill="80FFFF"/>
              </w:rPr>
              <w:t>П</w:t>
            </w:r>
            <w:r w:rsidRPr="00787B6E">
              <w:rPr>
                <w:rStyle w:val="1"/>
                <w:color w:val="000000" w:themeColor="text1"/>
              </w:rPr>
              <w:t>ОС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Проект организации строительства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517" w:h="15360" w:wrap="none" w:vAnchor="page" w:hAnchor="page" w:x="1036" w:y="317"/>
              <w:shd w:val="clear" w:color="auto" w:fill="auto"/>
              <w:ind w:left="420"/>
              <w:jc w:val="left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83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 w:rsidP="00787B6E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jc w:val="left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Раздел 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78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Проект демонтажа секции существующих одноэтажных кирпичных мастерских.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517" w:h="15360" w:wrap="none" w:vAnchor="page" w:hAnchor="page" w:x="1036" w:y="317"/>
              <w:shd w:val="clear" w:color="auto" w:fill="auto"/>
              <w:ind w:left="420"/>
              <w:jc w:val="left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566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 w:rsidP="00787B6E">
            <w:pPr>
              <w:pStyle w:val="2"/>
              <w:framePr w:w="10517" w:h="15360" w:wrap="none" w:vAnchor="page" w:hAnchor="page" w:x="1036" w:y="317"/>
              <w:shd w:val="clear" w:color="auto" w:fill="auto"/>
              <w:jc w:val="left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Раздел 8 8.1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after="60"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01/ВО/ПР/2009</w:t>
            </w:r>
          </w:p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before="60" w:line="210" w:lineRule="exact"/>
              <w:jc w:val="center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ООС-</w:t>
            </w:r>
            <w:r w:rsidRPr="00787B6E">
              <w:rPr>
                <w:rStyle w:val="1"/>
                <w:color w:val="000000" w:themeColor="text1"/>
                <w:shd w:val="clear" w:color="auto" w:fill="80FFFF"/>
              </w:rPr>
              <w:t>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Мероприятия по охране окружающей среды. Пояснительная записка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517" w:h="15360" w:wrap="none" w:vAnchor="page" w:hAnchor="page" w:x="1036" w:y="317"/>
              <w:shd w:val="clear" w:color="auto" w:fill="auto"/>
              <w:spacing w:line="269" w:lineRule="exact"/>
              <w:ind w:left="420"/>
              <w:jc w:val="left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562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 w:rsidP="00787B6E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jc w:val="left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8.2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ООС-2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Расчет рассеивания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0517" w:h="15360" w:wrap="none" w:vAnchor="page" w:hAnchor="page" w:x="1036" w:y="317"/>
              <w:rPr>
                <w:color w:val="000000" w:themeColor="text1"/>
                <w:sz w:val="10"/>
                <w:szCs w:val="10"/>
              </w:rPr>
            </w:pPr>
          </w:p>
        </w:tc>
      </w:tr>
      <w:tr w:rsidR="00787B6E" w:rsidRPr="00787B6E">
        <w:trPr>
          <w:trHeight w:hRule="exact" w:val="562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 w:rsidP="00787B6E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jc w:val="left"/>
              <w:rPr>
                <w:color w:val="000000" w:themeColor="text1"/>
              </w:rPr>
            </w:pPr>
            <w:r w:rsidRPr="00787B6E">
              <w:rPr>
                <w:rStyle w:val="0pt"/>
                <w:color w:val="000000" w:themeColor="text1"/>
              </w:rPr>
              <w:t>8.3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ООС-3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517" w:h="15360" w:wrap="none" w:vAnchor="page" w:hAnchor="page" w:x="1036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rStyle w:val="1"/>
                <w:color w:val="000000" w:themeColor="text1"/>
              </w:rPr>
              <w:t>Расчет шума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0517" w:h="15360" w:wrap="none" w:vAnchor="page" w:hAnchor="page" w:x="1036" w:y="317"/>
              <w:rPr>
                <w:color w:val="000000" w:themeColor="text1"/>
                <w:sz w:val="10"/>
                <w:szCs w:val="10"/>
              </w:rPr>
            </w:pPr>
          </w:p>
        </w:tc>
      </w:tr>
      <w:tr w:rsidR="00787B6E" w:rsidRPr="00787B6E">
        <w:trPr>
          <w:trHeight w:hRule="exact" w:val="226"/>
        </w:trPr>
        <w:tc>
          <w:tcPr>
            <w:tcW w:w="3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0517" w:h="15360" w:wrap="none" w:vAnchor="page" w:hAnchor="page" w:x="1036" w:y="31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7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0517" w:h="15360" w:wrap="none" w:vAnchor="page" w:hAnchor="page" w:x="1036" w:y="317"/>
              <w:rPr>
                <w:color w:val="000000" w:themeColor="text1"/>
                <w:sz w:val="10"/>
                <w:szCs w:val="10"/>
              </w:rPr>
            </w:pPr>
          </w:p>
        </w:tc>
      </w:tr>
    </w:tbl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566"/>
        <w:gridCol w:w="1306"/>
        <w:gridCol w:w="850"/>
        <w:gridCol w:w="595"/>
      </w:tblGrid>
      <w:tr w:rsidR="00787B6E" w:rsidRPr="00787B6E">
        <w:trPr>
          <w:trHeight w:hRule="exact" w:val="298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3754" w:h="600" w:wrap="none" w:vAnchor="page" w:hAnchor="page" w:x="1022" w:y="1591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3754" w:h="600" w:wrap="none" w:vAnchor="page" w:hAnchor="page" w:x="1022" w:y="1591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3754" w:h="600" w:wrap="none" w:vAnchor="page" w:hAnchor="page" w:x="1022" w:y="1591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3754" w:h="600" w:wrap="none" w:vAnchor="page" w:hAnchor="page" w:x="1022" w:y="1591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3754" w:h="600" w:wrap="none" w:vAnchor="page" w:hAnchor="page" w:x="1022" w:y="15917"/>
              <w:rPr>
                <w:color w:val="000000" w:themeColor="text1"/>
                <w:sz w:val="10"/>
                <w:szCs w:val="10"/>
              </w:rPr>
            </w:pPr>
          </w:p>
        </w:tc>
      </w:tr>
      <w:tr w:rsidR="00787B6E" w:rsidRPr="00787B6E">
        <w:trPr>
          <w:trHeight w:hRule="exact" w:val="30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3754" w:h="600" w:wrap="none" w:vAnchor="page" w:hAnchor="page" w:x="1022" w:y="15917"/>
              <w:shd w:val="clear" w:color="auto" w:fill="auto"/>
              <w:spacing w:line="170" w:lineRule="exact"/>
              <w:ind w:left="80"/>
              <w:jc w:val="left"/>
              <w:rPr>
                <w:color w:val="000000" w:themeColor="text1"/>
              </w:rPr>
            </w:pPr>
            <w:r w:rsidRPr="00787B6E">
              <w:rPr>
                <w:rStyle w:val="85pt0pt"/>
                <w:color w:val="000000" w:themeColor="text1"/>
              </w:rPr>
              <w:t>Изм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3754" w:h="600" w:wrap="none" w:vAnchor="page" w:hAnchor="page" w:x="1022" w:y="15917"/>
              <w:shd w:val="clear" w:color="auto" w:fill="auto"/>
              <w:spacing w:line="170" w:lineRule="exact"/>
              <w:ind w:left="100"/>
              <w:jc w:val="left"/>
              <w:rPr>
                <w:color w:val="000000" w:themeColor="text1"/>
              </w:rPr>
            </w:pPr>
            <w:r w:rsidRPr="00787B6E">
              <w:rPr>
                <w:rStyle w:val="85pt0pt"/>
                <w:color w:val="000000" w:themeColor="text1"/>
              </w:rPr>
              <w:t>Лист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3754" w:h="600" w:wrap="none" w:vAnchor="page" w:hAnchor="page" w:x="1022" w:y="15917"/>
              <w:shd w:val="clear" w:color="auto" w:fill="auto"/>
              <w:spacing w:line="170" w:lineRule="exact"/>
              <w:ind w:left="220"/>
              <w:jc w:val="left"/>
              <w:rPr>
                <w:color w:val="000000" w:themeColor="text1"/>
              </w:rPr>
            </w:pPr>
            <w:r w:rsidRPr="00787B6E">
              <w:rPr>
                <w:rStyle w:val="85pt0pt"/>
                <w:color w:val="000000" w:themeColor="text1"/>
              </w:rPr>
              <w:t>№ докум.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3754" w:h="600" w:wrap="none" w:vAnchor="page" w:hAnchor="page" w:x="1022" w:y="15917"/>
              <w:shd w:val="clear" w:color="auto" w:fill="auto"/>
              <w:spacing w:line="170" w:lineRule="exact"/>
              <w:ind w:left="180"/>
              <w:jc w:val="left"/>
              <w:rPr>
                <w:color w:val="000000" w:themeColor="text1"/>
              </w:rPr>
            </w:pPr>
            <w:r w:rsidRPr="00787B6E">
              <w:rPr>
                <w:rStyle w:val="85pt0pt"/>
                <w:color w:val="000000" w:themeColor="text1"/>
              </w:rPr>
              <w:t>Подп.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3754" w:h="600" w:wrap="none" w:vAnchor="page" w:hAnchor="page" w:x="1022" w:y="15917"/>
              <w:shd w:val="clear" w:color="auto" w:fill="auto"/>
              <w:spacing w:line="170" w:lineRule="exact"/>
              <w:ind w:left="100"/>
              <w:jc w:val="left"/>
              <w:rPr>
                <w:color w:val="000000" w:themeColor="text1"/>
              </w:rPr>
            </w:pPr>
            <w:r w:rsidRPr="00787B6E">
              <w:rPr>
                <w:rStyle w:val="85pt0pt"/>
                <w:color w:val="000000" w:themeColor="text1"/>
              </w:rPr>
              <w:t>Дата</w:t>
            </w:r>
          </w:p>
        </w:tc>
      </w:tr>
    </w:tbl>
    <w:p w:rsidR="00AE1A44" w:rsidRPr="00787B6E" w:rsidRDefault="00B60E66">
      <w:pPr>
        <w:pStyle w:val="a6"/>
        <w:framePr w:wrap="none" w:vAnchor="page" w:hAnchor="page" w:x="10905" w:y="15676"/>
        <w:shd w:val="clear" w:color="auto" w:fill="auto"/>
        <w:spacing w:line="170" w:lineRule="exact"/>
        <w:rPr>
          <w:color w:val="000000" w:themeColor="text1"/>
        </w:rPr>
      </w:pPr>
      <w:r w:rsidRPr="00787B6E">
        <w:rPr>
          <w:color w:val="000000" w:themeColor="text1"/>
        </w:rPr>
        <w:t>Лист</w:t>
      </w:r>
    </w:p>
    <w:p w:rsidR="00AE1A44" w:rsidRPr="00787B6E" w:rsidRDefault="00B60E66">
      <w:pPr>
        <w:pStyle w:val="23"/>
        <w:framePr w:wrap="none" w:vAnchor="page" w:hAnchor="page" w:x="11001" w:y="16057"/>
        <w:shd w:val="clear" w:color="auto" w:fill="auto"/>
        <w:spacing w:line="210" w:lineRule="exact"/>
        <w:rPr>
          <w:color w:val="000000" w:themeColor="text1"/>
        </w:rPr>
      </w:pPr>
      <w:r w:rsidRPr="00787B6E">
        <w:rPr>
          <w:color w:val="000000" w:themeColor="text1"/>
        </w:rPr>
        <w:t>4</w:t>
      </w:r>
    </w:p>
    <w:p w:rsidR="00AE1A44" w:rsidRPr="00787B6E" w:rsidRDefault="00AE1A44">
      <w:pPr>
        <w:rPr>
          <w:color w:val="000000" w:themeColor="text1"/>
          <w:sz w:val="2"/>
          <w:szCs w:val="2"/>
        </w:rPr>
        <w:sectPr w:rsidR="00AE1A44" w:rsidRPr="00787B6E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2"/>
        <w:gridCol w:w="566"/>
        <w:gridCol w:w="1306"/>
        <w:gridCol w:w="850"/>
        <w:gridCol w:w="566"/>
        <w:gridCol w:w="5947"/>
        <w:gridCol w:w="826"/>
      </w:tblGrid>
      <w:tr w:rsidR="00787B6E" w:rsidRPr="00787B6E">
        <w:trPr>
          <w:trHeight w:hRule="exact" w:val="32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0483" w:h="912" w:wrap="none" w:vAnchor="page" w:hAnchor="page" w:x="1048" w:y="15562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0483" w:h="912" w:wrap="none" w:vAnchor="page" w:hAnchor="page" w:x="1048" w:y="15562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0483" w:h="912" w:wrap="none" w:vAnchor="page" w:hAnchor="page" w:x="1048" w:y="15562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0483" w:h="912" w:wrap="none" w:vAnchor="page" w:hAnchor="page" w:x="1048" w:y="15562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0483" w:h="912" w:wrap="none" w:vAnchor="page" w:hAnchor="page" w:x="1048" w:y="15562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59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483" w:h="912" w:wrap="none" w:vAnchor="page" w:hAnchor="page" w:x="1048" w:y="15562"/>
              <w:shd w:val="clear" w:color="auto" w:fill="auto"/>
              <w:spacing w:line="250" w:lineRule="exact"/>
              <w:jc w:val="center"/>
              <w:rPr>
                <w:color w:val="000000" w:themeColor="text1"/>
              </w:rPr>
            </w:pPr>
            <w:bookmarkStart w:id="0" w:name="_GoBack"/>
            <w:bookmarkEnd w:id="0"/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483" w:h="912" w:wrap="none" w:vAnchor="page" w:hAnchor="page" w:x="1048" w:y="15562"/>
              <w:shd w:val="clear" w:color="auto" w:fill="auto"/>
              <w:spacing w:line="170" w:lineRule="exact"/>
              <w:ind w:left="260"/>
              <w:jc w:val="left"/>
              <w:rPr>
                <w:color w:val="000000" w:themeColor="text1"/>
              </w:rPr>
            </w:pPr>
            <w:r w:rsidRPr="00787B6E">
              <w:rPr>
                <w:rStyle w:val="85pt0pt0"/>
                <w:color w:val="000000" w:themeColor="text1"/>
              </w:rPr>
              <w:t>Лист</w:t>
            </w:r>
          </w:p>
        </w:tc>
      </w:tr>
      <w:tr w:rsidR="00787B6E" w:rsidRPr="00787B6E">
        <w:trPr>
          <w:trHeight w:hRule="exact" w:val="2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0483" w:h="912" w:wrap="none" w:vAnchor="page" w:hAnchor="page" w:x="1048" w:y="15562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0483" w:h="912" w:wrap="none" w:vAnchor="page" w:hAnchor="page" w:x="1048" w:y="15562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0483" w:h="912" w:wrap="none" w:vAnchor="page" w:hAnchor="page" w:x="1048" w:y="15562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0483" w:h="912" w:wrap="none" w:vAnchor="page" w:hAnchor="page" w:x="1048" w:y="15562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0483" w:h="912" w:wrap="none" w:vAnchor="page" w:hAnchor="page" w:x="1048" w:y="15562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59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0483" w:h="912" w:wrap="none" w:vAnchor="page" w:hAnchor="page" w:x="1048" w:y="15562"/>
              <w:rPr>
                <w:color w:val="000000" w:themeColor="text1"/>
              </w:rPr>
            </w:pP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483" w:h="912" w:wrap="none" w:vAnchor="page" w:hAnchor="page" w:x="1048" w:y="15562"/>
              <w:shd w:val="clear" w:color="auto" w:fill="auto"/>
              <w:spacing w:line="210" w:lineRule="exact"/>
              <w:jc w:val="center"/>
              <w:rPr>
                <w:color w:val="000000" w:themeColor="text1"/>
              </w:rPr>
            </w:pPr>
            <w:r w:rsidRPr="00787B6E">
              <w:rPr>
                <w:color w:val="000000" w:themeColor="text1"/>
              </w:rPr>
              <w:t>5</w:t>
            </w:r>
          </w:p>
        </w:tc>
      </w:tr>
      <w:tr w:rsidR="00787B6E" w:rsidRPr="00787B6E">
        <w:trPr>
          <w:trHeight w:hRule="exact" w:val="30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483" w:h="912" w:wrap="none" w:vAnchor="page" w:hAnchor="page" w:x="1048" w:y="15562"/>
              <w:shd w:val="clear" w:color="auto" w:fill="auto"/>
              <w:spacing w:line="170" w:lineRule="exact"/>
              <w:ind w:left="80"/>
              <w:jc w:val="left"/>
              <w:rPr>
                <w:color w:val="000000" w:themeColor="text1"/>
              </w:rPr>
            </w:pPr>
            <w:r w:rsidRPr="00787B6E">
              <w:rPr>
                <w:rStyle w:val="85pt0pt0"/>
                <w:color w:val="000000" w:themeColor="text1"/>
              </w:rPr>
              <w:t>Изм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483" w:h="912" w:wrap="none" w:vAnchor="page" w:hAnchor="page" w:x="1048" w:y="15562"/>
              <w:shd w:val="clear" w:color="auto" w:fill="auto"/>
              <w:spacing w:line="170" w:lineRule="exact"/>
              <w:ind w:left="100"/>
              <w:jc w:val="left"/>
              <w:rPr>
                <w:color w:val="000000" w:themeColor="text1"/>
              </w:rPr>
            </w:pPr>
            <w:r w:rsidRPr="00787B6E">
              <w:rPr>
                <w:rStyle w:val="85pt0pt0"/>
                <w:color w:val="000000" w:themeColor="text1"/>
              </w:rPr>
              <w:t>Лист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483" w:h="912" w:wrap="none" w:vAnchor="page" w:hAnchor="page" w:x="1048" w:y="15562"/>
              <w:shd w:val="clear" w:color="auto" w:fill="auto"/>
              <w:spacing w:line="170" w:lineRule="exact"/>
              <w:ind w:left="220"/>
              <w:jc w:val="left"/>
              <w:rPr>
                <w:color w:val="000000" w:themeColor="text1"/>
              </w:rPr>
            </w:pPr>
            <w:r w:rsidRPr="00787B6E">
              <w:rPr>
                <w:rStyle w:val="85pt0pt0"/>
                <w:color w:val="000000" w:themeColor="text1"/>
              </w:rPr>
              <w:t>№ докум.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483" w:h="912" w:wrap="none" w:vAnchor="page" w:hAnchor="page" w:x="1048" w:y="15562"/>
              <w:shd w:val="clear" w:color="auto" w:fill="auto"/>
              <w:spacing w:line="170" w:lineRule="exact"/>
              <w:ind w:left="180"/>
              <w:jc w:val="left"/>
              <w:rPr>
                <w:color w:val="000000" w:themeColor="text1"/>
              </w:rPr>
            </w:pPr>
            <w:r w:rsidRPr="00787B6E">
              <w:rPr>
                <w:rStyle w:val="85pt0pt0"/>
                <w:color w:val="000000" w:themeColor="text1"/>
              </w:rPr>
              <w:t>Подп.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483" w:h="912" w:wrap="none" w:vAnchor="page" w:hAnchor="page" w:x="1048" w:y="15562"/>
              <w:shd w:val="clear" w:color="auto" w:fill="auto"/>
              <w:spacing w:line="170" w:lineRule="exact"/>
              <w:ind w:left="100"/>
              <w:jc w:val="left"/>
              <w:rPr>
                <w:color w:val="000000" w:themeColor="text1"/>
              </w:rPr>
            </w:pPr>
            <w:r w:rsidRPr="00787B6E">
              <w:rPr>
                <w:rStyle w:val="85pt0pt0"/>
                <w:color w:val="000000" w:themeColor="text1"/>
              </w:rPr>
              <w:t>Дата</w:t>
            </w:r>
          </w:p>
        </w:tc>
        <w:tc>
          <w:tcPr>
            <w:tcW w:w="59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0483" w:h="912" w:wrap="none" w:vAnchor="page" w:hAnchor="page" w:x="1048" w:y="15562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0483" w:h="912" w:wrap="none" w:vAnchor="page" w:hAnchor="page" w:x="1048" w:y="15562"/>
              <w:rPr>
                <w:color w:val="000000" w:themeColor="text1"/>
              </w:rPr>
            </w:pPr>
          </w:p>
        </w:tc>
      </w:tr>
    </w:tbl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5"/>
        <w:gridCol w:w="2126"/>
        <w:gridCol w:w="5198"/>
        <w:gridCol w:w="2030"/>
      </w:tblGrid>
      <w:tr w:rsidR="00787B6E" w:rsidRPr="00787B6E">
        <w:trPr>
          <w:trHeight w:hRule="exact" w:val="53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440" w:h="5294" w:wrap="none" w:vAnchor="page" w:hAnchor="page" w:x="1115" w:y="317"/>
              <w:shd w:val="clear" w:color="auto" w:fill="auto"/>
              <w:spacing w:line="210" w:lineRule="exact"/>
              <w:jc w:val="center"/>
              <w:rPr>
                <w:color w:val="000000" w:themeColor="text1"/>
              </w:rPr>
            </w:pPr>
            <w:r w:rsidRPr="00787B6E">
              <w:rPr>
                <w:rStyle w:val="0pt0"/>
                <w:color w:val="000000" w:themeColor="text1"/>
              </w:rPr>
              <w:t>8.4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440" w:h="5294" w:wrap="none" w:vAnchor="page" w:hAnchor="page" w:x="1115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color w:val="000000" w:themeColor="text1"/>
              </w:rPr>
              <w:t>ООС-4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440" w:h="5294" w:wrap="none" w:vAnchor="page" w:hAnchor="page" w:x="1115" w:y="317"/>
              <w:shd w:val="clear" w:color="auto" w:fill="auto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color w:val="000000" w:themeColor="text1"/>
              </w:rPr>
              <w:t>Технологический регламент обращения с отходами (проект)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framePr w:w="10440" w:h="5294" w:wrap="none" w:vAnchor="page" w:hAnchor="page" w:x="1115" w:y="317"/>
              <w:rPr>
                <w:color w:val="000000" w:themeColor="text1"/>
                <w:sz w:val="10"/>
                <w:szCs w:val="10"/>
              </w:rPr>
            </w:pPr>
          </w:p>
        </w:tc>
      </w:tr>
      <w:tr w:rsidR="00787B6E" w:rsidRPr="00787B6E">
        <w:trPr>
          <w:trHeight w:hRule="exact" w:val="840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440" w:h="5294" w:wrap="none" w:vAnchor="page" w:hAnchor="page" w:x="1115" w:y="317"/>
              <w:shd w:val="clear" w:color="auto" w:fill="auto"/>
              <w:spacing w:line="210" w:lineRule="exact"/>
              <w:jc w:val="center"/>
              <w:rPr>
                <w:color w:val="000000" w:themeColor="text1"/>
              </w:rPr>
            </w:pPr>
            <w:r w:rsidRPr="00787B6E">
              <w:rPr>
                <w:rStyle w:val="0pt0"/>
                <w:color w:val="000000" w:themeColor="text1"/>
              </w:rPr>
              <w:t>Раздел 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440" w:h="5294" w:wrap="none" w:vAnchor="page" w:hAnchor="page" w:x="1115" w:y="317"/>
              <w:shd w:val="clear" w:color="auto" w:fill="auto"/>
              <w:spacing w:after="60" w:line="210" w:lineRule="exact"/>
              <w:ind w:left="120"/>
              <w:jc w:val="left"/>
              <w:rPr>
                <w:color w:val="000000" w:themeColor="text1"/>
              </w:rPr>
            </w:pPr>
          </w:p>
          <w:p w:rsidR="00AE1A44" w:rsidRPr="00787B6E" w:rsidRDefault="00B60E66">
            <w:pPr>
              <w:pStyle w:val="2"/>
              <w:framePr w:w="10440" w:h="5294" w:wrap="none" w:vAnchor="page" w:hAnchor="page" w:x="1115" w:y="317"/>
              <w:shd w:val="clear" w:color="auto" w:fill="auto"/>
              <w:spacing w:before="60"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color w:val="000000" w:themeColor="text1"/>
                <w:shd w:val="clear" w:color="auto" w:fill="80FFFF"/>
              </w:rPr>
              <w:t>М</w:t>
            </w:r>
            <w:r w:rsidRPr="00787B6E">
              <w:rPr>
                <w:color w:val="000000" w:themeColor="text1"/>
              </w:rPr>
              <w:t>ПС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440" w:h="5294" w:wrap="none" w:vAnchor="page" w:hAnchor="page" w:x="1115" w:y="317"/>
              <w:shd w:val="clear" w:color="auto" w:fill="auto"/>
              <w:spacing w:line="278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color w:val="000000" w:themeColor="text1"/>
              </w:rPr>
              <w:t>Мероприятия по обеспечению пожарной безопасности.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440" w:h="5294" w:wrap="none" w:vAnchor="page" w:hAnchor="page" w:x="1115" w:y="317"/>
              <w:shd w:val="clear" w:color="auto" w:fill="auto"/>
              <w:spacing w:line="269" w:lineRule="exact"/>
              <w:ind w:left="360"/>
              <w:jc w:val="left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56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440" w:h="5294" w:wrap="none" w:vAnchor="page" w:hAnchor="page" w:x="1115" w:y="317"/>
              <w:shd w:val="clear" w:color="auto" w:fill="auto"/>
              <w:spacing w:line="210" w:lineRule="exact"/>
              <w:jc w:val="center"/>
              <w:rPr>
                <w:color w:val="000000" w:themeColor="text1"/>
              </w:rPr>
            </w:pPr>
            <w:r w:rsidRPr="00787B6E">
              <w:rPr>
                <w:rStyle w:val="0pt0"/>
                <w:color w:val="000000" w:themeColor="text1"/>
              </w:rPr>
              <w:t>9.1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440" w:h="5294" w:wrap="none" w:vAnchor="page" w:hAnchor="page" w:x="1115" w:y="317"/>
              <w:shd w:val="clear" w:color="auto" w:fill="auto"/>
              <w:spacing w:after="60" w:line="210" w:lineRule="exact"/>
              <w:ind w:left="120"/>
              <w:jc w:val="left"/>
              <w:rPr>
                <w:color w:val="000000" w:themeColor="text1"/>
              </w:rPr>
            </w:pPr>
          </w:p>
          <w:p w:rsidR="00AE1A44" w:rsidRPr="00787B6E" w:rsidRDefault="00B60E66">
            <w:pPr>
              <w:pStyle w:val="2"/>
              <w:framePr w:w="10440" w:h="5294" w:wrap="none" w:vAnchor="page" w:hAnchor="page" w:x="1115" w:y="317"/>
              <w:shd w:val="clear" w:color="auto" w:fill="auto"/>
              <w:spacing w:before="60"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color w:val="000000" w:themeColor="text1"/>
              </w:rPr>
              <w:t>АВ</w:t>
            </w:r>
            <w:r w:rsidRPr="00787B6E">
              <w:rPr>
                <w:color w:val="000000" w:themeColor="text1"/>
                <w:shd w:val="clear" w:color="auto" w:fill="80FFFF"/>
              </w:rPr>
              <w:t>П</w:t>
            </w:r>
            <w:r w:rsidRPr="00787B6E">
              <w:rPr>
                <w:color w:val="000000" w:themeColor="text1"/>
              </w:rPr>
              <w:t>В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440" w:h="5294" w:wrap="none" w:vAnchor="page" w:hAnchor="page" w:x="1115" w:y="317"/>
              <w:shd w:val="clear" w:color="auto" w:fill="auto"/>
              <w:spacing w:line="283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color w:val="000000" w:themeColor="text1"/>
              </w:rPr>
              <w:t>Автоматика внутреннего противопожарного водопровода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440" w:h="5294" w:wrap="none" w:vAnchor="page" w:hAnchor="page" w:x="1115" w:y="317"/>
              <w:shd w:val="clear" w:color="auto" w:fill="auto"/>
              <w:spacing w:before="60" w:line="210" w:lineRule="exact"/>
              <w:jc w:val="center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56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440" w:h="5294" w:wrap="none" w:vAnchor="page" w:hAnchor="page" w:x="1115" w:y="317"/>
              <w:shd w:val="clear" w:color="auto" w:fill="auto"/>
              <w:spacing w:line="210" w:lineRule="exact"/>
              <w:jc w:val="center"/>
              <w:rPr>
                <w:color w:val="000000" w:themeColor="text1"/>
              </w:rPr>
            </w:pPr>
            <w:r w:rsidRPr="00787B6E">
              <w:rPr>
                <w:rStyle w:val="0pt0"/>
                <w:color w:val="000000" w:themeColor="text1"/>
              </w:rPr>
              <w:t>9.2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440" w:h="5294" w:wrap="none" w:vAnchor="page" w:hAnchor="page" w:x="1115" w:y="317"/>
              <w:shd w:val="clear" w:color="auto" w:fill="auto"/>
              <w:spacing w:after="60"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color w:val="000000" w:themeColor="text1"/>
              </w:rPr>
              <w:t>01</w:t>
            </w:r>
            <w:r w:rsidRPr="00787B6E">
              <w:rPr>
                <w:color w:val="000000" w:themeColor="text1"/>
                <w:shd w:val="clear" w:color="auto" w:fill="80FFFF"/>
              </w:rPr>
              <w:t>/</w:t>
            </w:r>
            <w:r w:rsidRPr="00787B6E">
              <w:rPr>
                <w:color w:val="000000" w:themeColor="text1"/>
              </w:rPr>
              <w:t>В0</w:t>
            </w:r>
            <w:r w:rsidRPr="00787B6E">
              <w:rPr>
                <w:color w:val="000000" w:themeColor="text1"/>
                <w:shd w:val="clear" w:color="auto" w:fill="80FFFF"/>
              </w:rPr>
              <w:t>/П</w:t>
            </w:r>
            <w:r w:rsidRPr="00787B6E">
              <w:rPr>
                <w:color w:val="000000" w:themeColor="text1"/>
              </w:rPr>
              <w:t>Р/2009-</w:t>
            </w:r>
          </w:p>
          <w:p w:rsidR="00AE1A44" w:rsidRPr="00787B6E" w:rsidRDefault="00B60E66">
            <w:pPr>
              <w:pStyle w:val="2"/>
              <w:framePr w:w="10440" w:h="5294" w:wrap="none" w:vAnchor="page" w:hAnchor="page" w:x="1115" w:y="317"/>
              <w:shd w:val="clear" w:color="auto" w:fill="auto"/>
              <w:spacing w:before="60"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color w:val="000000" w:themeColor="text1"/>
              </w:rPr>
              <w:t>АГ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440" w:h="5294" w:wrap="none" w:vAnchor="page" w:hAnchor="page" w:x="1115" w:y="317"/>
              <w:shd w:val="clear" w:color="auto" w:fill="auto"/>
              <w:spacing w:line="278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color w:val="000000" w:themeColor="text1"/>
              </w:rPr>
              <w:t>Автоматическая установка газоанализации подземной автостоянки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440" w:h="5294" w:wrap="none" w:vAnchor="page" w:hAnchor="page" w:x="1115" w:y="317"/>
              <w:shd w:val="clear" w:color="auto" w:fill="auto"/>
              <w:spacing w:before="60" w:line="210" w:lineRule="exact"/>
              <w:jc w:val="center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840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440" w:h="5294" w:wrap="none" w:vAnchor="page" w:hAnchor="page" w:x="1115" w:y="317"/>
              <w:shd w:val="clear" w:color="auto" w:fill="auto"/>
              <w:spacing w:line="210" w:lineRule="exact"/>
              <w:jc w:val="center"/>
              <w:rPr>
                <w:color w:val="000000" w:themeColor="text1"/>
              </w:rPr>
            </w:pPr>
            <w:r w:rsidRPr="00787B6E">
              <w:rPr>
                <w:rStyle w:val="0pt0"/>
                <w:color w:val="000000" w:themeColor="text1"/>
              </w:rPr>
              <w:t>9.3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440" w:h="5294" w:wrap="none" w:vAnchor="page" w:hAnchor="page" w:x="1115" w:y="317"/>
              <w:shd w:val="clear" w:color="auto" w:fill="auto"/>
              <w:spacing w:after="60"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color w:val="000000" w:themeColor="text1"/>
              </w:rPr>
              <w:t>01</w:t>
            </w:r>
            <w:r w:rsidRPr="00787B6E">
              <w:rPr>
                <w:color w:val="000000" w:themeColor="text1"/>
                <w:shd w:val="clear" w:color="auto" w:fill="80FFFF"/>
              </w:rPr>
              <w:t>/</w:t>
            </w:r>
            <w:r w:rsidRPr="00787B6E">
              <w:rPr>
                <w:color w:val="000000" w:themeColor="text1"/>
              </w:rPr>
              <w:t>В0</w:t>
            </w:r>
            <w:r w:rsidRPr="00787B6E">
              <w:rPr>
                <w:color w:val="000000" w:themeColor="text1"/>
                <w:shd w:val="clear" w:color="auto" w:fill="80FFFF"/>
              </w:rPr>
              <w:t>/П</w:t>
            </w:r>
            <w:r w:rsidRPr="00787B6E">
              <w:rPr>
                <w:color w:val="000000" w:themeColor="text1"/>
              </w:rPr>
              <w:t>Р/2009-</w:t>
            </w:r>
          </w:p>
          <w:p w:rsidR="00AE1A44" w:rsidRPr="00787B6E" w:rsidRDefault="00B60E66">
            <w:pPr>
              <w:pStyle w:val="2"/>
              <w:framePr w:w="10440" w:h="5294" w:wrap="none" w:vAnchor="page" w:hAnchor="page" w:x="1115" w:y="317"/>
              <w:shd w:val="clear" w:color="auto" w:fill="auto"/>
              <w:spacing w:before="60"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color w:val="000000" w:themeColor="text1"/>
                <w:shd w:val="clear" w:color="auto" w:fill="80FFFF"/>
              </w:rPr>
              <w:t>П</w:t>
            </w:r>
            <w:r w:rsidRPr="00787B6E">
              <w:rPr>
                <w:color w:val="000000" w:themeColor="text1"/>
              </w:rPr>
              <w:t>С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440" w:h="5294" w:wrap="none" w:vAnchor="page" w:hAnchor="page" w:x="1115" w:y="317"/>
              <w:shd w:val="clear" w:color="auto" w:fill="auto"/>
              <w:spacing w:line="278" w:lineRule="exact"/>
              <w:rPr>
                <w:color w:val="000000" w:themeColor="text1"/>
              </w:rPr>
            </w:pPr>
            <w:r w:rsidRPr="00787B6E">
              <w:rPr>
                <w:color w:val="000000" w:themeColor="text1"/>
              </w:rPr>
              <w:t>Автоматическая установка пожарной сигнализации, Система оповещения и управления эвакуацией людей при пожаре.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440" w:h="5294" w:wrap="none" w:vAnchor="page" w:hAnchor="page" w:x="1115" w:y="317"/>
              <w:shd w:val="clear" w:color="auto" w:fill="auto"/>
              <w:spacing w:before="60" w:line="210" w:lineRule="exact"/>
              <w:jc w:val="center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56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440" w:h="5294" w:wrap="none" w:vAnchor="page" w:hAnchor="page" w:x="1115" w:y="317"/>
              <w:shd w:val="clear" w:color="auto" w:fill="auto"/>
              <w:spacing w:line="210" w:lineRule="exact"/>
              <w:jc w:val="center"/>
              <w:rPr>
                <w:color w:val="000000" w:themeColor="text1"/>
              </w:rPr>
            </w:pPr>
            <w:r w:rsidRPr="00787B6E">
              <w:rPr>
                <w:rStyle w:val="0pt0"/>
                <w:color w:val="000000" w:themeColor="text1"/>
              </w:rPr>
              <w:t>9.4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440" w:h="5294" w:wrap="none" w:vAnchor="page" w:hAnchor="page" w:x="1115" w:y="317"/>
              <w:shd w:val="clear" w:color="auto" w:fill="auto"/>
              <w:spacing w:after="60"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color w:val="000000" w:themeColor="text1"/>
              </w:rPr>
              <w:t>01</w:t>
            </w:r>
            <w:r w:rsidRPr="00787B6E">
              <w:rPr>
                <w:color w:val="000000" w:themeColor="text1"/>
                <w:shd w:val="clear" w:color="auto" w:fill="80FFFF"/>
              </w:rPr>
              <w:t>/</w:t>
            </w:r>
            <w:r w:rsidRPr="00787B6E">
              <w:rPr>
                <w:color w:val="000000" w:themeColor="text1"/>
              </w:rPr>
              <w:t>В0</w:t>
            </w:r>
            <w:r w:rsidRPr="00787B6E">
              <w:rPr>
                <w:color w:val="000000" w:themeColor="text1"/>
                <w:shd w:val="clear" w:color="auto" w:fill="80FFFF"/>
              </w:rPr>
              <w:t>/П</w:t>
            </w:r>
            <w:r w:rsidRPr="00787B6E">
              <w:rPr>
                <w:color w:val="000000" w:themeColor="text1"/>
              </w:rPr>
              <w:t>Р/2009-</w:t>
            </w:r>
          </w:p>
          <w:p w:rsidR="00AE1A44" w:rsidRPr="00787B6E" w:rsidRDefault="00B60E66">
            <w:pPr>
              <w:pStyle w:val="2"/>
              <w:framePr w:w="10440" w:h="5294" w:wrap="none" w:vAnchor="page" w:hAnchor="page" w:x="1115" w:y="317"/>
              <w:shd w:val="clear" w:color="auto" w:fill="auto"/>
              <w:spacing w:before="60"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color w:val="000000" w:themeColor="text1"/>
              </w:rPr>
              <w:t>АПТ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440" w:h="5294" w:wrap="none" w:vAnchor="page" w:hAnchor="page" w:x="1115" w:y="317"/>
              <w:shd w:val="clear" w:color="auto" w:fill="auto"/>
              <w:spacing w:line="278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color w:val="000000" w:themeColor="text1"/>
              </w:rPr>
              <w:t>Автоматическая установка пожаротушения подземной автостоянки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440" w:h="5294" w:wrap="none" w:vAnchor="page" w:hAnchor="page" w:x="1115" w:y="317"/>
              <w:shd w:val="clear" w:color="auto" w:fill="auto"/>
              <w:spacing w:before="60" w:line="210" w:lineRule="exact"/>
              <w:jc w:val="center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56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787B6E" w:rsidP="00787B6E">
            <w:pPr>
              <w:pStyle w:val="2"/>
              <w:framePr w:w="10440" w:h="5294" w:wrap="none" w:vAnchor="page" w:hAnchor="page" w:x="1115" w:y="317"/>
              <w:shd w:val="clear" w:color="auto" w:fill="auto"/>
              <w:spacing w:after="60" w:line="210" w:lineRule="exact"/>
              <w:rPr>
                <w:color w:val="000000" w:themeColor="text1"/>
              </w:rPr>
            </w:pPr>
            <w:r w:rsidRPr="00787B6E">
              <w:rPr>
                <w:rStyle w:val="0pt0"/>
                <w:color w:val="000000" w:themeColor="text1"/>
              </w:rPr>
              <w:t>Р</w:t>
            </w:r>
            <w:r w:rsidR="00B60E66" w:rsidRPr="00787B6E">
              <w:rPr>
                <w:rStyle w:val="0pt0"/>
                <w:color w:val="000000" w:themeColor="text1"/>
              </w:rPr>
              <w:t>аздел</w:t>
            </w:r>
            <w:r w:rsidRPr="00787B6E">
              <w:rPr>
                <w:rStyle w:val="0pt0"/>
                <w:color w:val="000000" w:themeColor="text1"/>
              </w:rPr>
              <w:t xml:space="preserve"> </w:t>
            </w:r>
            <w:r w:rsidR="00B60E66" w:rsidRPr="00787B6E">
              <w:rPr>
                <w:rStyle w:val="0pt0"/>
                <w:color w:val="000000" w:themeColor="text1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440" w:h="5294" w:wrap="none" w:vAnchor="page" w:hAnchor="page" w:x="1115" w:y="317"/>
              <w:shd w:val="clear" w:color="auto" w:fill="auto"/>
              <w:spacing w:after="60"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color w:val="000000" w:themeColor="text1"/>
              </w:rPr>
              <w:t>01</w:t>
            </w:r>
            <w:r w:rsidRPr="00787B6E">
              <w:rPr>
                <w:color w:val="000000" w:themeColor="text1"/>
                <w:shd w:val="clear" w:color="auto" w:fill="80FFFF"/>
              </w:rPr>
              <w:t>/</w:t>
            </w:r>
            <w:r w:rsidRPr="00787B6E">
              <w:rPr>
                <w:color w:val="000000" w:themeColor="text1"/>
              </w:rPr>
              <w:t>В0</w:t>
            </w:r>
            <w:r w:rsidRPr="00787B6E">
              <w:rPr>
                <w:color w:val="000000" w:themeColor="text1"/>
                <w:shd w:val="clear" w:color="auto" w:fill="80FFFF"/>
              </w:rPr>
              <w:t>/П</w:t>
            </w:r>
            <w:r w:rsidRPr="00787B6E">
              <w:rPr>
                <w:color w:val="000000" w:themeColor="text1"/>
              </w:rPr>
              <w:t>Р/2009-</w:t>
            </w:r>
          </w:p>
          <w:p w:rsidR="00AE1A44" w:rsidRPr="00787B6E" w:rsidRDefault="00B60E66">
            <w:pPr>
              <w:pStyle w:val="2"/>
              <w:framePr w:w="10440" w:h="5294" w:wrap="none" w:vAnchor="page" w:hAnchor="page" w:x="1115" w:y="317"/>
              <w:shd w:val="clear" w:color="auto" w:fill="auto"/>
              <w:spacing w:before="60"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color w:val="000000" w:themeColor="text1"/>
                <w:shd w:val="clear" w:color="auto" w:fill="80FFFF"/>
              </w:rPr>
              <w:t>М</w:t>
            </w:r>
            <w:r w:rsidRPr="00787B6E">
              <w:rPr>
                <w:color w:val="000000" w:themeColor="text1"/>
              </w:rPr>
              <w:t>ГН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440" w:h="5294" w:wrap="none" w:vAnchor="page" w:hAnchor="page" w:x="1115" w:y="317"/>
              <w:shd w:val="clear" w:color="auto" w:fill="auto"/>
              <w:spacing w:line="278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color w:val="000000" w:themeColor="text1"/>
              </w:rPr>
              <w:t>Мероприятия по обеспечению доступа инвалидов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440" w:h="5294" w:wrap="none" w:vAnchor="page" w:hAnchor="page" w:x="1115" w:y="317"/>
              <w:shd w:val="clear" w:color="auto" w:fill="auto"/>
              <w:ind w:left="360"/>
              <w:jc w:val="left"/>
              <w:rPr>
                <w:color w:val="000000" w:themeColor="text1"/>
              </w:rPr>
            </w:pPr>
          </w:p>
        </w:tc>
      </w:tr>
      <w:tr w:rsidR="00787B6E" w:rsidRPr="00787B6E">
        <w:trPr>
          <w:trHeight w:hRule="exact" w:val="830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A44" w:rsidRPr="00787B6E" w:rsidRDefault="00B60E66" w:rsidP="00787B6E">
            <w:pPr>
              <w:pStyle w:val="2"/>
              <w:framePr w:w="10440" w:h="5294" w:wrap="none" w:vAnchor="page" w:hAnchor="page" w:x="1115" w:y="317"/>
              <w:shd w:val="clear" w:color="auto" w:fill="auto"/>
              <w:spacing w:after="60" w:line="210" w:lineRule="exact"/>
              <w:rPr>
                <w:color w:val="000000" w:themeColor="text1"/>
              </w:rPr>
            </w:pPr>
            <w:r w:rsidRPr="00787B6E">
              <w:rPr>
                <w:rStyle w:val="0pt0"/>
                <w:color w:val="000000" w:themeColor="text1"/>
              </w:rPr>
              <w:t>Раздел</w:t>
            </w:r>
            <w:r w:rsidR="00787B6E" w:rsidRPr="00787B6E">
              <w:rPr>
                <w:rStyle w:val="0pt0"/>
                <w:color w:val="000000" w:themeColor="text1"/>
              </w:rPr>
              <w:t xml:space="preserve"> </w:t>
            </w:r>
            <w:r w:rsidRPr="00787B6E">
              <w:rPr>
                <w:rStyle w:val="0pt0"/>
                <w:color w:val="000000" w:themeColor="text1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440" w:h="5294" w:wrap="none" w:vAnchor="page" w:hAnchor="page" w:x="1115" w:y="317"/>
              <w:shd w:val="clear" w:color="auto" w:fill="auto"/>
              <w:spacing w:line="210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color w:val="000000" w:themeColor="text1"/>
              </w:rPr>
              <w:t>7</w:t>
            </w:r>
            <w:r w:rsidRPr="00787B6E">
              <w:rPr>
                <w:color w:val="000000" w:themeColor="text1"/>
                <w:shd w:val="clear" w:color="auto" w:fill="80FFFF"/>
              </w:rPr>
              <w:t>1</w:t>
            </w:r>
            <w:r w:rsidRPr="00787B6E">
              <w:rPr>
                <w:color w:val="000000" w:themeColor="text1"/>
              </w:rPr>
              <w:t>/09-И</w:t>
            </w:r>
            <w:r w:rsidRPr="00787B6E">
              <w:rPr>
                <w:color w:val="000000" w:themeColor="text1"/>
                <w:shd w:val="clear" w:color="auto" w:fill="80FFFF"/>
              </w:rPr>
              <w:t>Т</w:t>
            </w:r>
            <w:r w:rsidRPr="00787B6E">
              <w:rPr>
                <w:color w:val="000000" w:themeColor="text1"/>
              </w:rPr>
              <w:t>М ГОЧС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A44" w:rsidRPr="00787B6E" w:rsidRDefault="00B60E66">
            <w:pPr>
              <w:pStyle w:val="2"/>
              <w:framePr w:w="10440" w:h="5294" w:wrap="none" w:vAnchor="page" w:hAnchor="page" w:x="1115" w:y="317"/>
              <w:shd w:val="clear" w:color="auto" w:fill="auto"/>
              <w:spacing w:line="278" w:lineRule="exact"/>
              <w:ind w:left="120"/>
              <w:jc w:val="left"/>
              <w:rPr>
                <w:color w:val="000000" w:themeColor="text1"/>
              </w:rPr>
            </w:pPr>
            <w:r w:rsidRPr="00787B6E">
              <w:rPr>
                <w:color w:val="000000" w:themeColor="text1"/>
              </w:rPr>
              <w:t>Инженерно-технические мероприятия ГО. Мероприятия по предупреждению ЧС.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A44" w:rsidRPr="00787B6E" w:rsidRDefault="00AE1A44">
            <w:pPr>
              <w:pStyle w:val="2"/>
              <w:framePr w:w="10440" w:h="5294" w:wrap="none" w:vAnchor="page" w:hAnchor="page" w:x="1115" w:y="317"/>
              <w:shd w:val="clear" w:color="auto" w:fill="auto"/>
              <w:jc w:val="center"/>
              <w:rPr>
                <w:color w:val="000000" w:themeColor="text1"/>
              </w:rPr>
            </w:pPr>
          </w:p>
        </w:tc>
      </w:tr>
    </w:tbl>
    <w:p w:rsidR="00AE1A44" w:rsidRPr="00787B6E" w:rsidRDefault="00AE1A44">
      <w:pPr>
        <w:rPr>
          <w:color w:val="000000" w:themeColor="text1"/>
          <w:sz w:val="2"/>
          <w:szCs w:val="2"/>
        </w:rPr>
      </w:pPr>
    </w:p>
    <w:sectPr w:rsidR="00AE1A44" w:rsidRPr="00787B6E">
      <w:pgSz w:w="11906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15C" w:rsidRDefault="007B215C">
      <w:r>
        <w:separator/>
      </w:r>
    </w:p>
  </w:endnote>
  <w:endnote w:type="continuationSeparator" w:id="0">
    <w:p w:rsidR="007B215C" w:rsidRDefault="007B2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15C" w:rsidRDefault="007B215C"/>
  </w:footnote>
  <w:footnote w:type="continuationSeparator" w:id="0">
    <w:p w:rsidR="007B215C" w:rsidRDefault="007B215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A44"/>
    <w:rsid w:val="004E2C44"/>
    <w:rsid w:val="00787B6E"/>
    <w:rsid w:val="007B215C"/>
    <w:rsid w:val="00AE1A44"/>
    <w:rsid w:val="00B6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ECA960-97B9-4FB7-8203-2AD45287D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125pt0pt">
    <w:name w:val="Основной текст + 12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5"/>
      <w:szCs w:val="25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lang w:val="ru-RU"/>
    </w:rPr>
  </w:style>
  <w:style w:type="character" w:customStyle="1" w:styleId="85pt-1pt">
    <w:name w:val="Основной текст + 8;5 pt;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4"/>
      <w:w w:val="100"/>
      <w:position w:val="0"/>
      <w:sz w:val="17"/>
      <w:szCs w:val="17"/>
      <w:u w:val="none"/>
      <w:lang w:val="ru-RU"/>
    </w:rPr>
  </w:style>
  <w:style w:type="character" w:customStyle="1" w:styleId="Impact13pt0pt">
    <w:name w:val="Основной текст + Impact;13 pt;Интервал 0 pt"/>
    <w:basedOn w:val="a4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65pt0pt">
    <w:name w:val="Основной текст + 6;5 pt;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3"/>
      <w:szCs w:val="13"/>
      <w:u w:val="none"/>
      <w:lang w:val="ru-RU"/>
    </w:rPr>
  </w:style>
  <w:style w:type="character" w:customStyle="1" w:styleId="Candara11pt0pt">
    <w:name w:val="Основной текст + Candara;11 pt;Полужирный;Курсив;Интервал 0 pt"/>
    <w:basedOn w:val="a4"/>
    <w:rPr>
      <w:rFonts w:ascii="Candara" w:eastAsia="Candara" w:hAnsi="Candara" w:cs="Candara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Candara4pt0pt">
    <w:name w:val="Основной текст + Candara;4 pt;Курсив;Интервал 0 pt"/>
    <w:basedOn w:val="a4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-2"/>
      <w:w w:val="100"/>
      <w:position w:val="0"/>
      <w:sz w:val="8"/>
      <w:szCs w:val="8"/>
      <w:u w:val="none"/>
      <w:lang w:val="ru-RU"/>
    </w:rPr>
  </w:style>
  <w:style w:type="character" w:customStyle="1" w:styleId="10pt0pt">
    <w:name w:val="Основной текст + 10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85pt0pt">
    <w:name w:val="Основной текст + 8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7"/>
      <w:szCs w:val="17"/>
      <w:u w:val="none"/>
      <w:lang w:val="ru-RU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17"/>
      <w:szCs w:val="17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5"/>
      <w:szCs w:val="25"/>
      <w:u w:val="none"/>
    </w:rPr>
  </w:style>
  <w:style w:type="character" w:customStyle="1" w:styleId="22">
    <w:name w:val="Подпись к таблиц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17"/>
      <w:szCs w:val="17"/>
      <w:u w:val="none"/>
    </w:rPr>
  </w:style>
  <w:style w:type="character" w:customStyle="1" w:styleId="125pt0pt0">
    <w:name w:val="Основной текст + 12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5"/>
      <w:szCs w:val="25"/>
      <w:u w:val="none"/>
      <w:lang w:val="ru-RU"/>
    </w:rPr>
  </w:style>
  <w:style w:type="character" w:customStyle="1" w:styleId="85pt0pt0">
    <w:name w:val="Основной текст + 8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7"/>
      <w:szCs w:val="17"/>
      <w:u w:val="none"/>
      <w:lang w:val="ru-RU"/>
    </w:rPr>
  </w:style>
  <w:style w:type="character" w:customStyle="1" w:styleId="0pt0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pacing w:val="2"/>
      <w:sz w:val="21"/>
      <w:szCs w:val="21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2"/>
      <w:sz w:val="17"/>
      <w:szCs w:val="17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"/>
      <w:sz w:val="25"/>
      <w:szCs w:val="25"/>
    </w:rPr>
  </w:style>
  <w:style w:type="paragraph" w:customStyle="1" w:styleId="23">
    <w:name w:val="Подпись к таблиц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2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&lt;4D6963726F736F667420576F7264202D20C0C4CE5FCBE8F1F25F30335FD1EEF1F2E0E25FEFF0EEE5EAF2E02E646F63&gt;</vt:lpstr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&lt;4D6963726F736F667420576F7264202D20C0C4CE5FCBE8F1F25F30335FD1EEF1F2E0E25FEFF0EEE5EAF2E02E646F63&gt;</dc:title>
  <dc:creator>Kirill</dc:creator>
  <cp:lastModifiedBy>ddx1</cp:lastModifiedBy>
  <cp:revision>3</cp:revision>
  <dcterms:created xsi:type="dcterms:W3CDTF">2015-12-27T08:43:00Z</dcterms:created>
  <dcterms:modified xsi:type="dcterms:W3CDTF">2018-02-19T09:16:00Z</dcterms:modified>
</cp:coreProperties>
</file>