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328" w:rsidRPr="00E36E26" w:rsidRDefault="000D21AB" w:rsidP="007669AB">
      <w:pPr>
        <w:pStyle w:val="1"/>
        <w:numPr>
          <w:ilvl w:val="0"/>
          <w:numId w:val="0"/>
        </w:numPr>
        <w:spacing w:before="0" w:after="120"/>
        <w:ind w:left="102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296508103"/>
      <w:r w:rsidRPr="00E36E26">
        <w:rPr>
          <w:rFonts w:ascii="Times New Roman" w:hAnsi="Times New Roman" w:cs="Times New Roman"/>
          <w:sz w:val="24"/>
          <w:szCs w:val="24"/>
        </w:rPr>
        <w:t>СОСТАВ ПРОЕКТНОЙ ДОКУМЕНТАЦИИ</w:t>
      </w:r>
      <w:bookmarkEnd w:id="0"/>
    </w:p>
    <w:tbl>
      <w:tblPr>
        <w:tblW w:w="4978" w:type="pct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541"/>
        <w:gridCol w:w="872"/>
        <w:gridCol w:w="2710"/>
        <w:gridCol w:w="3689"/>
        <w:gridCol w:w="2674"/>
      </w:tblGrid>
      <w:tr w:rsidR="00E36E26" w:rsidRPr="00E36E26" w:rsidTr="00875C94">
        <w:trPr>
          <w:trHeight w:val="532"/>
          <w:tblHeader/>
        </w:trPr>
        <w:tc>
          <w:tcPr>
            <w:tcW w:w="258" w:type="pct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D21AB" w:rsidRPr="00E36E26" w:rsidRDefault="000D21AB">
            <w:pPr>
              <w:ind w:left="-250" w:right="-25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0D21AB" w:rsidRPr="00E36E26" w:rsidRDefault="000D21AB">
            <w:pPr>
              <w:spacing w:line="276" w:lineRule="auto"/>
              <w:ind w:left="-250" w:right="-25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</w:p>
        </w:tc>
        <w:tc>
          <w:tcPr>
            <w:tcW w:w="416" w:type="pct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1AB" w:rsidRPr="00E36E26" w:rsidRDefault="000D21AB" w:rsidP="00E36E2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№ тома</w:t>
            </w:r>
          </w:p>
        </w:tc>
        <w:tc>
          <w:tcPr>
            <w:tcW w:w="1292" w:type="pct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D21AB" w:rsidRPr="00E36E26" w:rsidRDefault="000D21A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№ Раздела, книги, тома. Шифр</w:t>
            </w:r>
          </w:p>
        </w:tc>
        <w:tc>
          <w:tcPr>
            <w:tcW w:w="1759" w:type="pct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D21AB" w:rsidRPr="00E36E26" w:rsidRDefault="000D21A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раздела, книги</w:t>
            </w:r>
          </w:p>
        </w:tc>
        <w:tc>
          <w:tcPr>
            <w:tcW w:w="1275" w:type="pct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hideMark/>
          </w:tcPr>
          <w:p w:rsidR="000D21AB" w:rsidRPr="00E36E26" w:rsidRDefault="000D21AB" w:rsidP="00E36E26">
            <w:pPr>
              <w:spacing w:line="276" w:lineRule="auto"/>
              <w:ind w:right="-61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258" w:type="pct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24" w:space="0" w:color="auto"/>
              <w:left w:val="single" w:sz="2" w:space="0" w:color="auto"/>
              <w:bottom w:val="single" w:sz="1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pct"/>
            <w:tcBorders>
              <w:top w:val="single" w:sz="24" w:space="0" w:color="auto"/>
              <w:bottom w:val="single" w:sz="1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</w:p>
        </w:tc>
        <w:tc>
          <w:tcPr>
            <w:tcW w:w="1759" w:type="pct"/>
            <w:tcBorders>
              <w:top w:val="single" w:sz="24" w:space="0" w:color="auto"/>
              <w:bottom w:val="single" w:sz="1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Пояснительная записка</w:t>
            </w:r>
          </w:p>
        </w:tc>
        <w:tc>
          <w:tcPr>
            <w:tcW w:w="1275" w:type="pct"/>
            <w:tcBorders>
              <w:top w:val="single" w:sz="24" w:space="0" w:color="auto"/>
              <w:bottom w:val="single" w:sz="12" w:space="0" w:color="auto"/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258" w:type="pct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pct"/>
            <w:tcBorders>
              <w:top w:val="single" w:sz="12" w:space="0" w:color="auto"/>
              <w:bottom w:val="single" w:sz="1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1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1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ПЗ</w:t>
            </w:r>
          </w:p>
        </w:tc>
        <w:tc>
          <w:tcPr>
            <w:tcW w:w="1759" w:type="pct"/>
            <w:tcBorders>
              <w:top w:val="single" w:sz="12" w:space="0" w:color="auto"/>
              <w:bottom w:val="single" w:sz="1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Пояснительная записка</w:t>
            </w:r>
          </w:p>
        </w:tc>
        <w:tc>
          <w:tcPr>
            <w:tcW w:w="1275" w:type="pct"/>
            <w:tcBorders>
              <w:top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266"/>
        </w:trPr>
        <w:tc>
          <w:tcPr>
            <w:tcW w:w="258" w:type="pct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pct"/>
            <w:tcBorders>
              <w:top w:val="single" w:sz="12" w:space="0" w:color="auto"/>
              <w:bottom w:val="single" w:sz="1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</w:p>
        </w:tc>
        <w:tc>
          <w:tcPr>
            <w:tcW w:w="1759" w:type="pct"/>
            <w:tcBorders>
              <w:top w:val="single" w:sz="12" w:space="0" w:color="auto"/>
              <w:bottom w:val="single" w:sz="1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Схема планировочной организации земельного участка</w:t>
            </w:r>
          </w:p>
        </w:tc>
        <w:tc>
          <w:tcPr>
            <w:tcW w:w="1275" w:type="pct"/>
            <w:tcBorders>
              <w:top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258" w:type="pct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92" w:type="pct"/>
            <w:tcBorders>
              <w:top w:val="single" w:sz="12" w:space="0" w:color="auto"/>
              <w:bottom w:val="single" w:sz="1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1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2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ПЗУ</w:t>
            </w:r>
          </w:p>
        </w:tc>
        <w:tc>
          <w:tcPr>
            <w:tcW w:w="1759" w:type="pct"/>
            <w:tcBorders>
              <w:top w:val="single" w:sz="12" w:space="0" w:color="auto"/>
              <w:bottom w:val="single" w:sz="1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Схема планировочной организации земельного участка</w:t>
            </w:r>
          </w:p>
        </w:tc>
        <w:tc>
          <w:tcPr>
            <w:tcW w:w="1275" w:type="pct"/>
            <w:tcBorders>
              <w:top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158"/>
        </w:trPr>
        <w:tc>
          <w:tcPr>
            <w:tcW w:w="258" w:type="pct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92" w:type="pct"/>
            <w:tcBorders>
              <w:top w:val="single" w:sz="12" w:space="0" w:color="auto"/>
              <w:bottom w:val="single" w:sz="1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Раздел 3</w:t>
            </w:r>
          </w:p>
        </w:tc>
        <w:tc>
          <w:tcPr>
            <w:tcW w:w="1759" w:type="pct"/>
            <w:tcBorders>
              <w:top w:val="single" w:sz="12" w:space="0" w:color="auto"/>
              <w:bottom w:val="single" w:sz="1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Архитектурные решения</w:t>
            </w:r>
          </w:p>
        </w:tc>
        <w:tc>
          <w:tcPr>
            <w:tcW w:w="1275" w:type="pct"/>
            <w:tcBorders>
              <w:top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258" w:type="pct"/>
            <w:tcBorders>
              <w:top w:val="single" w:sz="12" w:space="0" w:color="auto"/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6" w:type="pct"/>
            <w:tcBorders>
              <w:top w:val="single" w:sz="12" w:space="0" w:color="auto"/>
              <w:lef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3.1</w:t>
            </w:r>
          </w:p>
        </w:tc>
        <w:tc>
          <w:tcPr>
            <w:tcW w:w="1292" w:type="pct"/>
            <w:tcBorders>
              <w:top w:val="single" w:sz="1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1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3.1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-01 АР1</w:t>
            </w:r>
          </w:p>
        </w:tc>
        <w:tc>
          <w:tcPr>
            <w:tcW w:w="1759" w:type="pct"/>
            <w:tcBorders>
              <w:top w:val="single" w:sz="1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Архитектурные решения.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1</w:t>
            </w:r>
          </w:p>
        </w:tc>
        <w:tc>
          <w:tcPr>
            <w:tcW w:w="1275" w:type="pct"/>
            <w:tcBorders>
              <w:top w:val="single" w:sz="12" w:space="0" w:color="auto"/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258" w:type="pct"/>
            <w:tcBorders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tcBorders>
              <w:lef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3.2</w:t>
            </w:r>
          </w:p>
        </w:tc>
        <w:tc>
          <w:tcPr>
            <w:tcW w:w="1292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2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3.2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-02 АР2</w:t>
            </w:r>
          </w:p>
        </w:tc>
        <w:tc>
          <w:tcPr>
            <w:tcW w:w="1759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Архитектурные решения.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2</w:t>
            </w:r>
          </w:p>
        </w:tc>
        <w:tc>
          <w:tcPr>
            <w:tcW w:w="1275" w:type="pct"/>
            <w:tcBorders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570"/>
        </w:trPr>
        <w:tc>
          <w:tcPr>
            <w:tcW w:w="258" w:type="pct"/>
            <w:tcBorders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6" w:type="pct"/>
            <w:tcBorders>
              <w:lef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3.3</w:t>
            </w:r>
          </w:p>
        </w:tc>
        <w:tc>
          <w:tcPr>
            <w:tcW w:w="1292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3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3.3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-03 АР3</w:t>
            </w:r>
          </w:p>
        </w:tc>
        <w:tc>
          <w:tcPr>
            <w:tcW w:w="1759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Архитектурные решения.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3</w:t>
            </w:r>
          </w:p>
        </w:tc>
        <w:tc>
          <w:tcPr>
            <w:tcW w:w="1275" w:type="pct"/>
            <w:tcBorders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258" w:type="pct"/>
            <w:tcBorders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6" w:type="pct"/>
            <w:tcBorders>
              <w:lef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3.4</w:t>
            </w:r>
          </w:p>
        </w:tc>
        <w:tc>
          <w:tcPr>
            <w:tcW w:w="1292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4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3.4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 xml:space="preserve"> АР4</w:t>
            </w:r>
          </w:p>
        </w:tc>
        <w:tc>
          <w:tcPr>
            <w:tcW w:w="1759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Расчет КЕО и инсоляции</w:t>
            </w:r>
          </w:p>
        </w:tc>
        <w:tc>
          <w:tcPr>
            <w:tcW w:w="1275" w:type="pct"/>
            <w:tcBorders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58" w:type="pct"/>
            <w:tcBorders>
              <w:left w:val="single" w:sz="24" w:space="0" w:color="auto"/>
              <w:bottom w:val="single" w:sz="12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6" w:type="pct"/>
            <w:tcBorders>
              <w:left w:val="single" w:sz="2" w:space="0" w:color="auto"/>
              <w:bottom w:val="single" w:sz="1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92" w:type="pct"/>
            <w:tcBorders>
              <w:bottom w:val="single" w:sz="1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 xml:space="preserve">Книга </w:t>
            </w: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3.</w:t>
            </w: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r w:rsidRPr="00E36E2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5</w:t>
            </w:r>
          </w:p>
        </w:tc>
        <w:tc>
          <w:tcPr>
            <w:tcW w:w="1759" w:type="pct"/>
            <w:tcBorders>
              <w:bottom w:val="single" w:sz="1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Архитектурно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36E26">
              <w:rPr>
                <w:rFonts w:ascii="Times New Roman" w:hAnsi="Times New Roman"/>
                <w:sz w:val="24"/>
                <w:szCs w:val="24"/>
              </w:rPr>
              <w:t>строительная акустика</w:t>
            </w:r>
          </w:p>
        </w:tc>
        <w:tc>
          <w:tcPr>
            <w:tcW w:w="1275" w:type="pct"/>
            <w:tcBorders>
              <w:bottom w:val="single" w:sz="12" w:space="0" w:color="auto"/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58" w:type="pct"/>
            <w:tcBorders>
              <w:top w:val="single" w:sz="12" w:space="0" w:color="auto"/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12" w:space="0" w:color="auto"/>
              <w:lef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pct"/>
            <w:tcBorders>
              <w:top w:val="single" w:sz="1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Раздел 4</w:t>
            </w:r>
          </w:p>
        </w:tc>
        <w:tc>
          <w:tcPr>
            <w:tcW w:w="1759" w:type="pct"/>
            <w:tcBorders>
              <w:top w:val="single" w:sz="1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Конструктивные и объемно-планировочные решения</w:t>
            </w:r>
          </w:p>
        </w:tc>
        <w:tc>
          <w:tcPr>
            <w:tcW w:w="1275" w:type="pct"/>
            <w:tcBorders>
              <w:top w:val="single" w:sz="12" w:space="0" w:color="auto"/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258" w:type="pct"/>
            <w:tcBorders>
              <w:top w:val="single" w:sz="12" w:space="0" w:color="auto"/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6" w:type="pct"/>
            <w:tcBorders>
              <w:top w:val="single" w:sz="12" w:space="0" w:color="auto"/>
              <w:lef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4.1</w:t>
            </w:r>
          </w:p>
        </w:tc>
        <w:tc>
          <w:tcPr>
            <w:tcW w:w="1292" w:type="pct"/>
            <w:tcBorders>
              <w:top w:val="single" w:sz="1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1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4.1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-01 КР1</w:t>
            </w:r>
          </w:p>
        </w:tc>
        <w:tc>
          <w:tcPr>
            <w:tcW w:w="1759" w:type="pct"/>
            <w:tcBorders>
              <w:top w:val="single" w:sz="1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Объемно-планировочные решения.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1</w:t>
            </w:r>
          </w:p>
        </w:tc>
        <w:tc>
          <w:tcPr>
            <w:tcW w:w="1275" w:type="pct"/>
            <w:tcBorders>
              <w:top w:val="single" w:sz="12" w:space="0" w:color="auto"/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258" w:type="pct"/>
            <w:tcBorders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16" w:type="pct"/>
            <w:tcBorders>
              <w:lef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4.2</w:t>
            </w:r>
          </w:p>
        </w:tc>
        <w:tc>
          <w:tcPr>
            <w:tcW w:w="1292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2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4.2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-02 КР2</w:t>
            </w:r>
          </w:p>
        </w:tc>
        <w:tc>
          <w:tcPr>
            <w:tcW w:w="1759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Объемно-планировочные решения.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2</w:t>
            </w:r>
          </w:p>
        </w:tc>
        <w:tc>
          <w:tcPr>
            <w:tcW w:w="1275" w:type="pct"/>
            <w:tcBorders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258" w:type="pct"/>
            <w:tcBorders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16" w:type="pct"/>
            <w:tcBorders>
              <w:lef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4.3</w:t>
            </w:r>
          </w:p>
        </w:tc>
        <w:tc>
          <w:tcPr>
            <w:tcW w:w="1292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3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4.3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-03 КР3</w:t>
            </w:r>
          </w:p>
        </w:tc>
        <w:tc>
          <w:tcPr>
            <w:tcW w:w="1759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Объемно-планировочные решения.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3</w:t>
            </w:r>
          </w:p>
        </w:tc>
        <w:tc>
          <w:tcPr>
            <w:tcW w:w="1275" w:type="pct"/>
            <w:tcBorders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258" w:type="pct"/>
            <w:tcBorders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16" w:type="pct"/>
            <w:tcBorders>
              <w:lef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4.4</w:t>
            </w:r>
          </w:p>
        </w:tc>
        <w:tc>
          <w:tcPr>
            <w:tcW w:w="1292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4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4.4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-01 КР4</w:t>
            </w:r>
          </w:p>
        </w:tc>
        <w:tc>
          <w:tcPr>
            <w:tcW w:w="1759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 xml:space="preserve">Конструктивные решения КР. 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1</w:t>
            </w:r>
          </w:p>
        </w:tc>
        <w:tc>
          <w:tcPr>
            <w:tcW w:w="1275" w:type="pct"/>
            <w:tcBorders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A5733">
        <w:tblPrEx>
          <w:tblLook w:val="0000" w:firstRow="0" w:lastRow="0" w:firstColumn="0" w:lastColumn="0" w:noHBand="0" w:noVBand="0"/>
        </w:tblPrEx>
        <w:trPr>
          <w:trHeight w:val="769"/>
        </w:trPr>
        <w:tc>
          <w:tcPr>
            <w:tcW w:w="258" w:type="pct"/>
            <w:tcBorders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GoBack" w:colFirst="4" w:colLast="4"/>
            <w:r w:rsidRPr="00E36E2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6" w:type="pct"/>
            <w:tcBorders>
              <w:lef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1292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5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4.5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-02 КР5</w:t>
            </w:r>
          </w:p>
        </w:tc>
        <w:tc>
          <w:tcPr>
            <w:tcW w:w="1759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 xml:space="preserve">Конструктивные решения КР. 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2</w:t>
            </w:r>
          </w:p>
        </w:tc>
        <w:tc>
          <w:tcPr>
            <w:tcW w:w="1275" w:type="pct"/>
            <w:tcBorders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1"/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58" w:type="pct"/>
            <w:tcBorders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6" w:type="pct"/>
            <w:tcBorders>
              <w:lef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4.6</w:t>
            </w:r>
          </w:p>
        </w:tc>
        <w:tc>
          <w:tcPr>
            <w:tcW w:w="1292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6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4.6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-03 КР6</w:t>
            </w:r>
          </w:p>
        </w:tc>
        <w:tc>
          <w:tcPr>
            <w:tcW w:w="1759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 xml:space="preserve">Конструктивные решения КР. 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3</w:t>
            </w:r>
          </w:p>
        </w:tc>
        <w:tc>
          <w:tcPr>
            <w:tcW w:w="1275" w:type="pct"/>
            <w:tcBorders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58" w:type="pct"/>
            <w:tcBorders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6" w:type="pct"/>
            <w:tcBorders>
              <w:lef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4.</w:t>
            </w:r>
            <w:r w:rsidRPr="00E36E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92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7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4.7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-01 КР7</w:t>
            </w:r>
          </w:p>
        </w:tc>
        <w:tc>
          <w:tcPr>
            <w:tcW w:w="1759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Расчет конструкций.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1</w:t>
            </w:r>
          </w:p>
        </w:tc>
        <w:tc>
          <w:tcPr>
            <w:tcW w:w="1275" w:type="pct"/>
            <w:tcBorders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58" w:type="pct"/>
            <w:tcBorders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lef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1292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8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4.8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-02 КР8</w:t>
            </w:r>
          </w:p>
        </w:tc>
        <w:tc>
          <w:tcPr>
            <w:tcW w:w="1759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Расчет конструкций.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2 (3)</w:t>
            </w:r>
          </w:p>
        </w:tc>
        <w:tc>
          <w:tcPr>
            <w:tcW w:w="1275" w:type="pct"/>
            <w:tcBorders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58" w:type="pct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pct"/>
            <w:tcBorders>
              <w:top w:val="single" w:sz="12" w:space="0" w:color="auto"/>
              <w:bottom w:val="single" w:sz="1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Раздел 5</w:t>
            </w:r>
          </w:p>
        </w:tc>
        <w:tc>
          <w:tcPr>
            <w:tcW w:w="1759" w:type="pct"/>
            <w:tcBorders>
              <w:top w:val="single" w:sz="12" w:space="0" w:color="auto"/>
              <w:bottom w:val="single" w:sz="1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</w:t>
            </w:r>
          </w:p>
        </w:tc>
        <w:tc>
          <w:tcPr>
            <w:tcW w:w="1275" w:type="pct"/>
            <w:tcBorders>
              <w:top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258" w:type="pct"/>
            <w:tcBorders>
              <w:top w:val="single" w:sz="12" w:space="0" w:color="auto"/>
              <w:left w:val="single" w:sz="24" w:space="0" w:color="auto"/>
              <w:bottom w:val="single" w:sz="8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12" w:space="0" w:color="auto"/>
              <w:left w:val="single" w:sz="2" w:space="0" w:color="auto"/>
              <w:bottom w:val="single" w:sz="8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pct"/>
            <w:tcBorders>
              <w:top w:val="single" w:sz="12" w:space="0" w:color="auto"/>
              <w:bottom w:val="single" w:sz="8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Подраздел 1</w:t>
            </w:r>
          </w:p>
        </w:tc>
        <w:tc>
          <w:tcPr>
            <w:tcW w:w="1759" w:type="pct"/>
            <w:tcBorders>
              <w:top w:val="single" w:sz="12" w:space="0" w:color="auto"/>
              <w:bottom w:val="single" w:sz="8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Система электроснабжения</w:t>
            </w:r>
          </w:p>
        </w:tc>
        <w:tc>
          <w:tcPr>
            <w:tcW w:w="1275" w:type="pct"/>
            <w:tcBorders>
              <w:top w:val="single" w:sz="12" w:space="0" w:color="auto"/>
              <w:bottom w:val="single" w:sz="8" w:space="0" w:color="auto"/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58" w:type="pct"/>
            <w:tcBorders>
              <w:top w:val="single" w:sz="8" w:space="0" w:color="auto"/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16" w:type="pct"/>
            <w:tcBorders>
              <w:top w:val="single" w:sz="8" w:space="0" w:color="auto"/>
              <w:lef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5.1.1</w:t>
            </w:r>
          </w:p>
        </w:tc>
        <w:tc>
          <w:tcPr>
            <w:tcW w:w="1292" w:type="pct"/>
            <w:tcBorders>
              <w:top w:val="single" w:sz="8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1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5.1.1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-01 ИОС1.1</w:t>
            </w:r>
          </w:p>
        </w:tc>
        <w:tc>
          <w:tcPr>
            <w:tcW w:w="1759" w:type="pct"/>
            <w:tcBorders>
              <w:top w:val="single" w:sz="8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Система электроснабжения.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1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pct"/>
            <w:tcBorders>
              <w:top w:val="single" w:sz="8" w:space="0" w:color="auto"/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864"/>
        </w:trPr>
        <w:tc>
          <w:tcPr>
            <w:tcW w:w="258" w:type="pct"/>
            <w:tcBorders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6" w:type="pct"/>
            <w:tcBorders>
              <w:lef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5.1.2</w:t>
            </w:r>
          </w:p>
        </w:tc>
        <w:tc>
          <w:tcPr>
            <w:tcW w:w="1292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2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5.1.2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-02 ИОС1.2</w:t>
            </w:r>
          </w:p>
        </w:tc>
        <w:tc>
          <w:tcPr>
            <w:tcW w:w="1759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Система электроснабжения.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2 (3)</w:t>
            </w:r>
          </w:p>
        </w:tc>
        <w:tc>
          <w:tcPr>
            <w:tcW w:w="1275" w:type="pct"/>
            <w:tcBorders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258" w:type="pct"/>
            <w:tcBorders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6" w:type="pct"/>
            <w:tcBorders>
              <w:lef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5.1.3</w:t>
            </w:r>
          </w:p>
        </w:tc>
        <w:tc>
          <w:tcPr>
            <w:tcW w:w="1292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3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5.1.3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-03 ИОС1.3</w:t>
            </w:r>
          </w:p>
        </w:tc>
        <w:tc>
          <w:tcPr>
            <w:tcW w:w="1759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Система электроснабжения.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Наружные сети 0.4 кВ.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pct"/>
            <w:tcBorders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132"/>
        </w:trPr>
        <w:tc>
          <w:tcPr>
            <w:tcW w:w="258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pct"/>
            <w:tcBorders>
              <w:top w:val="single" w:sz="8" w:space="0" w:color="auto"/>
              <w:bottom w:val="single" w:sz="8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Подраздел 2</w:t>
            </w:r>
          </w:p>
        </w:tc>
        <w:tc>
          <w:tcPr>
            <w:tcW w:w="1759" w:type="pct"/>
            <w:tcBorders>
              <w:top w:val="single" w:sz="8" w:space="0" w:color="auto"/>
              <w:bottom w:val="single" w:sz="8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Система водоснабжения</w:t>
            </w:r>
          </w:p>
        </w:tc>
        <w:tc>
          <w:tcPr>
            <w:tcW w:w="1275" w:type="pct"/>
            <w:tcBorders>
              <w:top w:val="single" w:sz="8" w:space="0" w:color="auto"/>
              <w:bottom w:val="single" w:sz="8" w:space="0" w:color="auto"/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258" w:type="pct"/>
            <w:tcBorders>
              <w:top w:val="single" w:sz="8" w:space="0" w:color="auto"/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36E2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6" w:type="pct"/>
            <w:tcBorders>
              <w:top w:val="single" w:sz="8" w:space="0" w:color="auto"/>
              <w:lef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5.2.1</w:t>
            </w:r>
          </w:p>
        </w:tc>
        <w:tc>
          <w:tcPr>
            <w:tcW w:w="1292" w:type="pct"/>
            <w:tcBorders>
              <w:top w:val="single" w:sz="8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1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5.2.1.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-01 ИОС2.1</w:t>
            </w:r>
          </w:p>
        </w:tc>
        <w:tc>
          <w:tcPr>
            <w:tcW w:w="1759" w:type="pct"/>
            <w:tcBorders>
              <w:top w:val="single" w:sz="8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Система водоснабжения.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1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pct"/>
            <w:tcBorders>
              <w:top w:val="single" w:sz="8" w:space="0" w:color="auto"/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550"/>
        </w:trPr>
        <w:tc>
          <w:tcPr>
            <w:tcW w:w="258" w:type="pct"/>
            <w:tcBorders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6" w:type="pct"/>
            <w:tcBorders>
              <w:left w:val="single" w:sz="2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5.2.2</w:t>
            </w:r>
          </w:p>
        </w:tc>
        <w:tc>
          <w:tcPr>
            <w:tcW w:w="1292" w:type="pct"/>
            <w:tcBorders>
              <w:left w:val="single" w:sz="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2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5.2.2.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-02 ИОС2.2</w:t>
            </w:r>
          </w:p>
        </w:tc>
        <w:tc>
          <w:tcPr>
            <w:tcW w:w="1759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Система водоснабжения.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2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pct"/>
            <w:tcBorders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258" w:type="pct"/>
            <w:tcBorders>
              <w:left w:val="single" w:sz="24" w:space="0" w:color="auto"/>
              <w:bottom w:val="single" w:sz="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41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5.2.3</w:t>
            </w:r>
          </w:p>
        </w:tc>
        <w:tc>
          <w:tcPr>
            <w:tcW w:w="1292" w:type="pct"/>
            <w:tcBorders>
              <w:left w:val="single" w:sz="2" w:space="0" w:color="auto"/>
              <w:bottom w:val="single" w:sz="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3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5.2.3.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-03 ИОС2.3</w:t>
            </w:r>
          </w:p>
        </w:tc>
        <w:tc>
          <w:tcPr>
            <w:tcW w:w="1759" w:type="pct"/>
            <w:tcBorders>
              <w:bottom w:val="single" w:sz="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Система водоснабжения.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3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pct"/>
            <w:tcBorders>
              <w:bottom w:val="single" w:sz="4" w:space="0" w:color="auto"/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258" w:type="pct"/>
            <w:tcBorders>
              <w:left w:val="single" w:sz="24" w:space="0" w:color="auto"/>
              <w:bottom w:val="single" w:sz="8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416" w:type="pct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5.2.4</w:t>
            </w:r>
          </w:p>
        </w:tc>
        <w:tc>
          <w:tcPr>
            <w:tcW w:w="1292" w:type="pct"/>
            <w:tcBorders>
              <w:left w:val="single" w:sz="2" w:space="0" w:color="auto"/>
              <w:bottom w:val="single" w:sz="8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4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5.2.4.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ИОС2.4</w:t>
            </w:r>
          </w:p>
        </w:tc>
        <w:tc>
          <w:tcPr>
            <w:tcW w:w="1759" w:type="pct"/>
            <w:tcBorders>
              <w:bottom w:val="single" w:sz="8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Система водоснабжения.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Внутриплощадочные сети водоснабжения</w:t>
            </w:r>
          </w:p>
        </w:tc>
        <w:tc>
          <w:tcPr>
            <w:tcW w:w="1275" w:type="pct"/>
            <w:tcBorders>
              <w:bottom w:val="single" w:sz="8" w:space="0" w:color="auto"/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258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Подраздел 3</w:t>
            </w:r>
          </w:p>
        </w:tc>
        <w:tc>
          <w:tcPr>
            <w:tcW w:w="1759" w:type="pct"/>
            <w:tcBorders>
              <w:top w:val="single" w:sz="8" w:space="0" w:color="auto"/>
              <w:bottom w:val="single" w:sz="8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Система водоотведения</w:t>
            </w:r>
          </w:p>
        </w:tc>
        <w:tc>
          <w:tcPr>
            <w:tcW w:w="1275" w:type="pct"/>
            <w:tcBorders>
              <w:top w:val="single" w:sz="8" w:space="0" w:color="auto"/>
              <w:bottom w:val="single" w:sz="8" w:space="0" w:color="auto"/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258" w:type="pct"/>
            <w:tcBorders>
              <w:top w:val="single" w:sz="8" w:space="0" w:color="auto"/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16" w:type="pc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5.3.1</w:t>
            </w:r>
          </w:p>
        </w:tc>
        <w:tc>
          <w:tcPr>
            <w:tcW w:w="1292" w:type="pct"/>
            <w:tcBorders>
              <w:top w:val="single" w:sz="8" w:space="0" w:color="auto"/>
              <w:left w:val="single" w:sz="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1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5.3.1.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-01 ИОС3.1</w:t>
            </w:r>
          </w:p>
        </w:tc>
        <w:tc>
          <w:tcPr>
            <w:tcW w:w="1759" w:type="pct"/>
            <w:tcBorders>
              <w:top w:val="single" w:sz="8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Система водоотведения.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1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pct"/>
            <w:tcBorders>
              <w:top w:val="single" w:sz="8" w:space="0" w:color="auto"/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58" w:type="pct"/>
            <w:tcBorders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416" w:type="pct"/>
            <w:tcBorders>
              <w:left w:val="single" w:sz="2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5.3.2</w:t>
            </w:r>
          </w:p>
        </w:tc>
        <w:tc>
          <w:tcPr>
            <w:tcW w:w="1292" w:type="pct"/>
            <w:tcBorders>
              <w:left w:val="single" w:sz="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2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5.3.2.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-02 ИОС3.2</w:t>
            </w:r>
          </w:p>
        </w:tc>
        <w:tc>
          <w:tcPr>
            <w:tcW w:w="1759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Система водоотведения.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2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pct"/>
            <w:tcBorders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635"/>
        </w:trPr>
        <w:tc>
          <w:tcPr>
            <w:tcW w:w="258" w:type="pct"/>
            <w:tcBorders>
              <w:left w:val="single" w:sz="24" w:space="0" w:color="auto"/>
              <w:bottom w:val="single" w:sz="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5.3.3</w:t>
            </w:r>
          </w:p>
        </w:tc>
        <w:tc>
          <w:tcPr>
            <w:tcW w:w="1292" w:type="pct"/>
            <w:tcBorders>
              <w:left w:val="single" w:sz="2" w:space="0" w:color="auto"/>
              <w:bottom w:val="single" w:sz="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3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5.3.3.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-03 ИОС3.3</w:t>
            </w:r>
          </w:p>
        </w:tc>
        <w:tc>
          <w:tcPr>
            <w:tcW w:w="1759" w:type="pct"/>
            <w:tcBorders>
              <w:bottom w:val="single" w:sz="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Система водоотведения.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3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pct"/>
            <w:tcBorders>
              <w:bottom w:val="single" w:sz="4" w:space="0" w:color="auto"/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693"/>
        </w:trPr>
        <w:tc>
          <w:tcPr>
            <w:tcW w:w="258" w:type="pct"/>
            <w:tcBorders>
              <w:left w:val="single" w:sz="24" w:space="0" w:color="auto"/>
              <w:bottom w:val="single" w:sz="8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416" w:type="pct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5.3.4</w:t>
            </w:r>
          </w:p>
        </w:tc>
        <w:tc>
          <w:tcPr>
            <w:tcW w:w="1292" w:type="pct"/>
            <w:tcBorders>
              <w:left w:val="single" w:sz="2" w:space="0" w:color="auto"/>
              <w:bottom w:val="single" w:sz="8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4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5.3.4.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ИОС3.4</w:t>
            </w:r>
          </w:p>
        </w:tc>
        <w:tc>
          <w:tcPr>
            <w:tcW w:w="1759" w:type="pct"/>
            <w:tcBorders>
              <w:bottom w:val="single" w:sz="8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Система водоотведения.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Внутриплощадочные сети водоотведения.</w:t>
            </w:r>
          </w:p>
        </w:tc>
        <w:tc>
          <w:tcPr>
            <w:tcW w:w="1275" w:type="pct"/>
            <w:tcBorders>
              <w:bottom w:val="single" w:sz="8" w:space="0" w:color="auto"/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409"/>
        </w:trPr>
        <w:tc>
          <w:tcPr>
            <w:tcW w:w="258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92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Подраздел 4</w:t>
            </w:r>
          </w:p>
        </w:tc>
        <w:tc>
          <w:tcPr>
            <w:tcW w:w="1759" w:type="pct"/>
            <w:tcBorders>
              <w:top w:val="single" w:sz="8" w:space="0" w:color="auto"/>
              <w:bottom w:val="single" w:sz="8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Отопление, вентиляция и кондиционирование воздуха, тепловые сети</w:t>
            </w:r>
          </w:p>
        </w:tc>
        <w:tc>
          <w:tcPr>
            <w:tcW w:w="1275" w:type="pct"/>
            <w:tcBorders>
              <w:top w:val="single" w:sz="8" w:space="0" w:color="auto"/>
              <w:bottom w:val="single" w:sz="8" w:space="0" w:color="auto"/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258" w:type="pct"/>
            <w:tcBorders>
              <w:top w:val="single" w:sz="8" w:space="0" w:color="auto"/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2</w:t>
            </w: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6" w:type="pc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5.4.1</w:t>
            </w:r>
          </w:p>
        </w:tc>
        <w:tc>
          <w:tcPr>
            <w:tcW w:w="1292" w:type="pct"/>
            <w:tcBorders>
              <w:top w:val="single" w:sz="8" w:space="0" w:color="auto"/>
              <w:left w:val="single" w:sz="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1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5.4.1.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-01 ИОС4.1</w:t>
            </w:r>
          </w:p>
        </w:tc>
        <w:tc>
          <w:tcPr>
            <w:tcW w:w="1759" w:type="pct"/>
            <w:tcBorders>
              <w:top w:val="single" w:sz="8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Отопление, вентиляция и кондиционирование воздуха.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1</w:t>
            </w:r>
          </w:p>
        </w:tc>
        <w:tc>
          <w:tcPr>
            <w:tcW w:w="1275" w:type="pct"/>
            <w:tcBorders>
              <w:top w:val="single" w:sz="8" w:space="0" w:color="auto"/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258" w:type="pct"/>
            <w:tcBorders>
              <w:top w:val="single" w:sz="8" w:space="0" w:color="auto"/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16" w:type="pc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5.4.</w:t>
            </w:r>
            <w:r w:rsidRPr="00E36E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2" w:type="pct"/>
            <w:tcBorders>
              <w:top w:val="single" w:sz="8" w:space="0" w:color="auto"/>
              <w:left w:val="single" w:sz="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2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5.4.2.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-02 ИОС4.2</w:t>
            </w:r>
          </w:p>
        </w:tc>
        <w:tc>
          <w:tcPr>
            <w:tcW w:w="1759" w:type="pct"/>
            <w:tcBorders>
              <w:top w:val="single" w:sz="8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Отопление и вентиляция и кондиционирование воздуха.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2</w:t>
            </w:r>
          </w:p>
        </w:tc>
        <w:tc>
          <w:tcPr>
            <w:tcW w:w="1275" w:type="pct"/>
            <w:tcBorders>
              <w:top w:val="single" w:sz="8" w:space="0" w:color="auto"/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258" w:type="pct"/>
            <w:tcBorders>
              <w:top w:val="single" w:sz="8" w:space="0" w:color="auto"/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16" w:type="pc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5.4.</w:t>
            </w:r>
            <w:r w:rsidRPr="00E36E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92" w:type="pct"/>
            <w:tcBorders>
              <w:top w:val="single" w:sz="8" w:space="0" w:color="auto"/>
              <w:left w:val="single" w:sz="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3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5.4.3.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-03ИОС4.3</w:t>
            </w:r>
          </w:p>
        </w:tc>
        <w:tc>
          <w:tcPr>
            <w:tcW w:w="1759" w:type="pct"/>
            <w:tcBorders>
              <w:top w:val="single" w:sz="8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Отопление, вентиляция и кондиционирование воздуха.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3</w:t>
            </w:r>
          </w:p>
        </w:tc>
        <w:tc>
          <w:tcPr>
            <w:tcW w:w="1275" w:type="pct"/>
            <w:tcBorders>
              <w:top w:val="single" w:sz="8" w:space="0" w:color="auto"/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58" w:type="pct"/>
            <w:tcBorders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416" w:type="pct"/>
            <w:tcBorders>
              <w:left w:val="single" w:sz="2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5.4.</w:t>
            </w:r>
            <w:r w:rsidRPr="00E36E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92" w:type="pct"/>
            <w:tcBorders>
              <w:left w:val="single" w:sz="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4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5.4.4.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-01 ИОС4.4</w:t>
            </w:r>
          </w:p>
        </w:tc>
        <w:tc>
          <w:tcPr>
            <w:tcW w:w="1759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Тепловые сети. Индивидуальный тепловой пункт.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1</w:t>
            </w:r>
          </w:p>
        </w:tc>
        <w:tc>
          <w:tcPr>
            <w:tcW w:w="1275" w:type="pct"/>
            <w:tcBorders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58" w:type="pct"/>
            <w:tcBorders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E36E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pct"/>
            <w:tcBorders>
              <w:left w:val="single" w:sz="2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5.4.</w:t>
            </w:r>
            <w:r w:rsidRPr="00E36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2" w:type="pct"/>
            <w:tcBorders>
              <w:left w:val="single" w:sz="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5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5.4.5.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-02 ИОС4.5</w:t>
            </w:r>
          </w:p>
        </w:tc>
        <w:tc>
          <w:tcPr>
            <w:tcW w:w="1759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Тепловые сети. Индивидуальный тепловой пункт.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2</w:t>
            </w:r>
          </w:p>
        </w:tc>
        <w:tc>
          <w:tcPr>
            <w:tcW w:w="1275" w:type="pct"/>
            <w:tcBorders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58" w:type="pct"/>
            <w:tcBorders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E36E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pct"/>
            <w:tcBorders>
              <w:left w:val="single" w:sz="2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5.4.</w:t>
            </w:r>
            <w:r w:rsidRPr="00E36E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92" w:type="pct"/>
            <w:tcBorders>
              <w:left w:val="single" w:sz="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6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5.4.6.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-03 ИОС4.6</w:t>
            </w:r>
          </w:p>
        </w:tc>
        <w:tc>
          <w:tcPr>
            <w:tcW w:w="1759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Тепловые сети. Индивидуальный тепловой пункт.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3</w:t>
            </w:r>
          </w:p>
        </w:tc>
        <w:tc>
          <w:tcPr>
            <w:tcW w:w="1275" w:type="pct"/>
            <w:tcBorders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258" w:type="pct"/>
            <w:tcBorders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E36E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6" w:type="pct"/>
            <w:tcBorders>
              <w:left w:val="single" w:sz="2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5.4.</w:t>
            </w:r>
            <w:r w:rsidRPr="00E36E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92" w:type="pct"/>
            <w:tcBorders>
              <w:left w:val="single" w:sz="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7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5.4.7.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-01 ИОС4.7</w:t>
            </w:r>
          </w:p>
        </w:tc>
        <w:tc>
          <w:tcPr>
            <w:tcW w:w="1759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 xml:space="preserve">Тепловые сети. 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1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pct"/>
            <w:tcBorders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258" w:type="pct"/>
            <w:tcBorders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16" w:type="pct"/>
            <w:tcBorders>
              <w:left w:val="single" w:sz="2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5.4.</w:t>
            </w:r>
            <w:r w:rsidRPr="00E36E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92" w:type="pct"/>
            <w:tcBorders>
              <w:left w:val="single" w:sz="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8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5.4.8.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-02 ИОС4.8</w:t>
            </w:r>
          </w:p>
        </w:tc>
        <w:tc>
          <w:tcPr>
            <w:tcW w:w="1759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 xml:space="preserve">Тепловые сети. 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2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pct"/>
            <w:tcBorders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258" w:type="pct"/>
            <w:tcBorders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16" w:type="pct"/>
            <w:tcBorders>
              <w:left w:val="single" w:sz="2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5.4.</w:t>
            </w:r>
            <w:r w:rsidRPr="00E36E2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92" w:type="pct"/>
            <w:tcBorders>
              <w:left w:val="single" w:sz="2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9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5.4.9.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-03 ИОС4.9</w:t>
            </w:r>
          </w:p>
        </w:tc>
        <w:tc>
          <w:tcPr>
            <w:tcW w:w="1759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 xml:space="preserve">Тепловые сети. 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3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pct"/>
            <w:tcBorders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258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Подраздел 5</w:t>
            </w:r>
          </w:p>
        </w:tc>
        <w:tc>
          <w:tcPr>
            <w:tcW w:w="1759" w:type="pct"/>
            <w:tcBorders>
              <w:top w:val="single" w:sz="8" w:space="0" w:color="auto"/>
              <w:bottom w:val="single" w:sz="8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Сети связи</w:t>
            </w:r>
          </w:p>
        </w:tc>
        <w:tc>
          <w:tcPr>
            <w:tcW w:w="1275" w:type="pct"/>
            <w:tcBorders>
              <w:top w:val="single" w:sz="8" w:space="0" w:color="auto"/>
              <w:bottom w:val="single" w:sz="8" w:space="0" w:color="auto"/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258" w:type="pct"/>
            <w:tcBorders>
              <w:top w:val="single" w:sz="8" w:space="0" w:color="auto"/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16" w:type="pct"/>
            <w:tcBorders>
              <w:top w:val="single" w:sz="8" w:space="0" w:color="auto"/>
              <w:lef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5.5.1</w:t>
            </w:r>
          </w:p>
        </w:tc>
        <w:tc>
          <w:tcPr>
            <w:tcW w:w="1292" w:type="pct"/>
            <w:tcBorders>
              <w:top w:val="single" w:sz="8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1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5.5.1.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-01 ИОС5.1</w:t>
            </w:r>
          </w:p>
        </w:tc>
        <w:tc>
          <w:tcPr>
            <w:tcW w:w="1759" w:type="pct"/>
            <w:tcBorders>
              <w:top w:val="single" w:sz="8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 xml:space="preserve">Сети связи. 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1</w:t>
            </w:r>
          </w:p>
        </w:tc>
        <w:tc>
          <w:tcPr>
            <w:tcW w:w="1275" w:type="pct"/>
            <w:tcBorders>
              <w:top w:val="single" w:sz="8" w:space="0" w:color="auto"/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58" w:type="pct"/>
            <w:tcBorders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16" w:type="pct"/>
            <w:tcBorders>
              <w:lef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5.5.2</w:t>
            </w:r>
          </w:p>
        </w:tc>
        <w:tc>
          <w:tcPr>
            <w:tcW w:w="1292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2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5.5.2.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-02 ИОС5.2</w:t>
            </w:r>
          </w:p>
        </w:tc>
        <w:tc>
          <w:tcPr>
            <w:tcW w:w="1759" w:type="pct"/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 xml:space="preserve">Сети связи. 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2</w:t>
            </w:r>
          </w:p>
        </w:tc>
        <w:tc>
          <w:tcPr>
            <w:tcW w:w="1275" w:type="pct"/>
            <w:tcBorders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258" w:type="pct"/>
            <w:tcBorders>
              <w:left w:val="single" w:sz="24" w:space="0" w:color="auto"/>
              <w:bottom w:val="single" w:sz="8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16" w:type="pct"/>
            <w:tcBorders>
              <w:left w:val="single" w:sz="2" w:space="0" w:color="auto"/>
              <w:bottom w:val="single" w:sz="8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5.5.3</w:t>
            </w:r>
          </w:p>
        </w:tc>
        <w:tc>
          <w:tcPr>
            <w:tcW w:w="1292" w:type="pct"/>
            <w:tcBorders>
              <w:bottom w:val="single" w:sz="8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3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5.5.3.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-03 ИОС5.3</w:t>
            </w:r>
          </w:p>
        </w:tc>
        <w:tc>
          <w:tcPr>
            <w:tcW w:w="1759" w:type="pct"/>
            <w:tcBorders>
              <w:bottom w:val="single" w:sz="8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 xml:space="preserve">Сети связи. </w:t>
            </w:r>
          </w:p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3</w:t>
            </w:r>
          </w:p>
        </w:tc>
        <w:tc>
          <w:tcPr>
            <w:tcW w:w="1275" w:type="pct"/>
            <w:tcBorders>
              <w:bottom w:val="single" w:sz="8" w:space="0" w:color="auto"/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258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92" w:type="pct"/>
            <w:tcBorders>
              <w:top w:val="single" w:sz="8" w:space="0" w:color="auto"/>
              <w:bottom w:val="single" w:sz="8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Подраздел 6</w:t>
            </w:r>
          </w:p>
        </w:tc>
        <w:tc>
          <w:tcPr>
            <w:tcW w:w="1759" w:type="pct"/>
            <w:tcBorders>
              <w:top w:val="single" w:sz="8" w:space="0" w:color="auto"/>
              <w:bottom w:val="single" w:sz="8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Система газоснабжения</w:t>
            </w:r>
          </w:p>
        </w:tc>
        <w:tc>
          <w:tcPr>
            <w:tcW w:w="1275" w:type="pct"/>
            <w:tcBorders>
              <w:top w:val="single" w:sz="8" w:space="0" w:color="auto"/>
              <w:bottom w:val="single" w:sz="8" w:space="0" w:color="auto"/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36E26" w:rsidRPr="00E36E26" w:rsidTr="00875C94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258" w:type="pct"/>
            <w:tcBorders>
              <w:top w:val="single" w:sz="8" w:space="0" w:color="auto"/>
              <w:left w:val="single" w:sz="24" w:space="0" w:color="auto"/>
              <w:righ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single" w:sz="2" w:space="0" w:color="auto"/>
            </w:tcBorders>
          </w:tcPr>
          <w:p w:rsidR="00E36E26" w:rsidRPr="00E36E26" w:rsidRDefault="00E36E26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92" w:type="pct"/>
            <w:tcBorders>
              <w:top w:val="single" w:sz="8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sz="8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pct"/>
            <w:tcBorders>
              <w:top w:val="single" w:sz="8" w:space="0" w:color="auto"/>
              <w:right w:val="single" w:sz="24" w:space="0" w:color="auto"/>
            </w:tcBorders>
          </w:tcPr>
          <w:p w:rsidR="00E36E26" w:rsidRPr="00E36E26" w:rsidRDefault="00E36E26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C94" w:rsidRPr="00E36E26" w:rsidTr="00875C94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258" w:type="pct"/>
            <w:tcBorders>
              <w:top w:val="single" w:sz="8" w:space="0" w:color="auto"/>
              <w:left w:val="single" w:sz="24" w:space="0" w:color="auto"/>
              <w:right w:val="single" w:sz="2" w:space="0" w:color="auto"/>
            </w:tcBorders>
          </w:tcPr>
          <w:p w:rsidR="00875C94" w:rsidRPr="00D82A1D" w:rsidRDefault="00D82A1D" w:rsidP="00875C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16" w:type="pct"/>
            <w:tcBorders>
              <w:top w:val="single" w:sz="8" w:space="0" w:color="auto"/>
              <w:left w:val="single" w:sz="2" w:space="0" w:color="auto"/>
            </w:tcBorders>
          </w:tcPr>
          <w:p w:rsidR="00875C94" w:rsidRPr="00E36E26" w:rsidRDefault="00875C94" w:rsidP="00D82A1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  <w:r w:rsidR="00D82A1D">
              <w:rPr>
                <w:rFonts w:ascii="Times New Roman" w:hAnsi="Times New Roman"/>
                <w:sz w:val="24"/>
                <w:szCs w:val="24"/>
              </w:rPr>
              <w:t>6</w:t>
            </w: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.1</w:t>
            </w:r>
          </w:p>
        </w:tc>
        <w:tc>
          <w:tcPr>
            <w:tcW w:w="1292" w:type="pct"/>
            <w:tcBorders>
              <w:top w:val="single" w:sz="8" w:space="0" w:color="auto"/>
            </w:tcBorders>
          </w:tcPr>
          <w:p w:rsidR="00875C94" w:rsidRPr="00E36E26" w:rsidRDefault="00875C94" w:rsidP="00875C94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1</w:t>
            </w:r>
          </w:p>
          <w:p w:rsidR="00875C94" w:rsidRPr="00E36E26" w:rsidRDefault="00875C94" w:rsidP="00875C94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5.</w:t>
            </w:r>
            <w:r w:rsidR="00D82A1D">
              <w:rPr>
                <w:rFonts w:ascii="Times New Roman" w:hAnsi="Times New Roman"/>
                <w:sz w:val="24"/>
                <w:szCs w:val="24"/>
              </w:rPr>
              <w:t>6</w:t>
            </w:r>
            <w:r w:rsidRPr="00E36E26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:rsidR="00875C94" w:rsidRPr="00E36E26" w:rsidRDefault="00875C94" w:rsidP="00D82A1D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-01 ИОС</w:t>
            </w:r>
            <w:r w:rsidR="00D82A1D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.1</w:t>
            </w:r>
          </w:p>
        </w:tc>
        <w:tc>
          <w:tcPr>
            <w:tcW w:w="1759" w:type="pct"/>
            <w:tcBorders>
              <w:top w:val="single" w:sz="8" w:space="0" w:color="auto"/>
            </w:tcBorders>
          </w:tcPr>
          <w:p w:rsidR="00875C94" w:rsidRPr="00E36E26" w:rsidRDefault="00D82A1D" w:rsidP="00875C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Крышная газовая котельная.</w:t>
            </w:r>
          </w:p>
          <w:p w:rsidR="00875C94" w:rsidRPr="00E36E26" w:rsidRDefault="00875C94" w:rsidP="00875C94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1</w:t>
            </w:r>
          </w:p>
        </w:tc>
        <w:tc>
          <w:tcPr>
            <w:tcW w:w="1275" w:type="pct"/>
            <w:tcBorders>
              <w:top w:val="single" w:sz="8" w:space="0" w:color="auto"/>
              <w:right w:val="single" w:sz="24" w:space="0" w:color="auto"/>
            </w:tcBorders>
          </w:tcPr>
          <w:p w:rsidR="00875C94" w:rsidRPr="00E36E26" w:rsidRDefault="00875C94" w:rsidP="00875C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C94" w:rsidRPr="00E36E26" w:rsidTr="00875C94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258" w:type="pct"/>
            <w:tcBorders>
              <w:top w:val="single" w:sz="8" w:space="0" w:color="auto"/>
              <w:left w:val="single" w:sz="24" w:space="0" w:color="auto"/>
              <w:right w:val="single" w:sz="2" w:space="0" w:color="auto"/>
            </w:tcBorders>
          </w:tcPr>
          <w:p w:rsidR="00875C94" w:rsidRPr="00E36E26" w:rsidRDefault="00D82A1D" w:rsidP="00875C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16" w:type="pct"/>
            <w:tcBorders>
              <w:top w:val="single" w:sz="8" w:space="0" w:color="auto"/>
              <w:left w:val="single" w:sz="2" w:space="0" w:color="auto"/>
            </w:tcBorders>
          </w:tcPr>
          <w:p w:rsidR="00875C94" w:rsidRPr="00E36E26" w:rsidRDefault="00875C94" w:rsidP="00D82A1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  <w:r w:rsidR="00D82A1D">
              <w:rPr>
                <w:rFonts w:ascii="Times New Roman" w:hAnsi="Times New Roman"/>
                <w:sz w:val="24"/>
                <w:szCs w:val="24"/>
              </w:rPr>
              <w:t>6</w:t>
            </w: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.2</w:t>
            </w:r>
          </w:p>
        </w:tc>
        <w:tc>
          <w:tcPr>
            <w:tcW w:w="1292" w:type="pct"/>
            <w:tcBorders>
              <w:top w:val="single" w:sz="8" w:space="0" w:color="auto"/>
            </w:tcBorders>
          </w:tcPr>
          <w:p w:rsidR="00875C94" w:rsidRPr="00E36E26" w:rsidRDefault="00875C94" w:rsidP="00875C94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2</w:t>
            </w:r>
          </w:p>
          <w:p w:rsidR="00875C94" w:rsidRPr="00E36E26" w:rsidRDefault="00875C94" w:rsidP="00875C94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5.</w:t>
            </w:r>
            <w:r w:rsidR="00D82A1D">
              <w:rPr>
                <w:rFonts w:ascii="Times New Roman" w:hAnsi="Times New Roman"/>
                <w:sz w:val="24"/>
                <w:szCs w:val="24"/>
              </w:rPr>
              <w:t>6</w:t>
            </w:r>
            <w:r w:rsidRPr="00E36E26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:rsidR="00875C94" w:rsidRPr="00E36E26" w:rsidRDefault="00875C94" w:rsidP="00D82A1D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-02 ИОС</w:t>
            </w:r>
            <w:r w:rsidR="00D82A1D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.2</w:t>
            </w:r>
          </w:p>
        </w:tc>
        <w:tc>
          <w:tcPr>
            <w:tcW w:w="1759" w:type="pct"/>
            <w:tcBorders>
              <w:top w:val="single" w:sz="8" w:space="0" w:color="auto"/>
            </w:tcBorders>
          </w:tcPr>
          <w:p w:rsidR="00875C94" w:rsidRPr="00E36E26" w:rsidRDefault="00D82A1D" w:rsidP="00875C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Крышная газовая котельная.</w:t>
            </w:r>
            <w:r w:rsidRPr="00E36E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5C94"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2</w:t>
            </w:r>
          </w:p>
        </w:tc>
        <w:tc>
          <w:tcPr>
            <w:tcW w:w="1275" w:type="pct"/>
            <w:tcBorders>
              <w:top w:val="single" w:sz="8" w:space="0" w:color="auto"/>
              <w:right w:val="single" w:sz="24" w:space="0" w:color="auto"/>
            </w:tcBorders>
          </w:tcPr>
          <w:p w:rsidR="00875C94" w:rsidRPr="00E36E26" w:rsidRDefault="00875C94" w:rsidP="00875C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C94" w:rsidRPr="00E36E26" w:rsidTr="00875C94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258" w:type="pct"/>
            <w:tcBorders>
              <w:top w:val="single" w:sz="8" w:space="0" w:color="auto"/>
              <w:left w:val="single" w:sz="24" w:space="0" w:color="auto"/>
              <w:right w:val="single" w:sz="2" w:space="0" w:color="auto"/>
            </w:tcBorders>
          </w:tcPr>
          <w:p w:rsidR="00875C94" w:rsidRPr="00E36E26" w:rsidRDefault="00875C94" w:rsidP="00D82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4</w:t>
            </w:r>
            <w:r w:rsidR="00D82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pct"/>
            <w:tcBorders>
              <w:top w:val="single" w:sz="8" w:space="0" w:color="auto"/>
              <w:left w:val="single" w:sz="2" w:space="0" w:color="auto"/>
            </w:tcBorders>
          </w:tcPr>
          <w:p w:rsidR="00875C94" w:rsidRPr="00D82A1D" w:rsidRDefault="00875C94" w:rsidP="00D82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1D">
              <w:rPr>
                <w:rFonts w:ascii="Times New Roman" w:hAnsi="Times New Roman"/>
                <w:sz w:val="24"/>
                <w:szCs w:val="24"/>
              </w:rPr>
              <w:t>5.</w:t>
            </w:r>
            <w:r w:rsidR="00D82A1D">
              <w:rPr>
                <w:rFonts w:ascii="Times New Roman" w:hAnsi="Times New Roman"/>
                <w:sz w:val="24"/>
                <w:szCs w:val="24"/>
              </w:rPr>
              <w:t>6</w:t>
            </w:r>
            <w:r w:rsidRPr="00D82A1D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1292" w:type="pct"/>
            <w:tcBorders>
              <w:top w:val="single" w:sz="8" w:space="0" w:color="auto"/>
            </w:tcBorders>
          </w:tcPr>
          <w:p w:rsidR="00875C94" w:rsidRPr="00E36E26" w:rsidRDefault="00875C94" w:rsidP="00875C94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3</w:t>
            </w:r>
          </w:p>
          <w:p w:rsidR="00875C94" w:rsidRPr="00E36E26" w:rsidRDefault="00875C94" w:rsidP="00875C94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5.</w:t>
            </w:r>
            <w:r w:rsidR="00D82A1D">
              <w:rPr>
                <w:rFonts w:ascii="Times New Roman" w:hAnsi="Times New Roman"/>
                <w:sz w:val="24"/>
                <w:szCs w:val="24"/>
              </w:rPr>
              <w:t>6</w:t>
            </w:r>
            <w:r w:rsidRPr="00E36E26">
              <w:rPr>
                <w:rFonts w:ascii="Times New Roman" w:hAnsi="Times New Roman"/>
                <w:sz w:val="24"/>
                <w:szCs w:val="24"/>
              </w:rPr>
              <w:t>.3.</w:t>
            </w:r>
          </w:p>
          <w:p w:rsidR="00875C94" w:rsidRPr="00E36E26" w:rsidRDefault="00875C94" w:rsidP="00D82A1D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-03 ИОС</w:t>
            </w:r>
            <w:r w:rsidR="00D82A1D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.3</w:t>
            </w:r>
          </w:p>
        </w:tc>
        <w:tc>
          <w:tcPr>
            <w:tcW w:w="1759" w:type="pct"/>
            <w:tcBorders>
              <w:top w:val="single" w:sz="8" w:space="0" w:color="auto"/>
            </w:tcBorders>
          </w:tcPr>
          <w:p w:rsidR="00875C94" w:rsidRPr="00E36E26" w:rsidRDefault="00D82A1D" w:rsidP="00D82A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Крышная газовая котельная. </w:t>
            </w:r>
            <w:r w:rsidR="00875C94" w:rsidRPr="00E36E26">
              <w:rPr>
                <w:rFonts w:ascii="Times New Roman" w:hAnsi="Times New Roman"/>
                <w:sz w:val="24"/>
                <w:szCs w:val="24"/>
              </w:rPr>
              <w:t>Многоквартирный жилой дом 3</w:t>
            </w:r>
          </w:p>
        </w:tc>
        <w:tc>
          <w:tcPr>
            <w:tcW w:w="1275" w:type="pct"/>
            <w:tcBorders>
              <w:top w:val="single" w:sz="8" w:space="0" w:color="auto"/>
              <w:right w:val="single" w:sz="24" w:space="0" w:color="auto"/>
            </w:tcBorders>
          </w:tcPr>
          <w:p w:rsidR="00875C94" w:rsidRPr="00E36E26" w:rsidRDefault="00875C94" w:rsidP="00875C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A1D" w:rsidRPr="00E36E26" w:rsidTr="00875C94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258" w:type="pct"/>
            <w:tcBorders>
              <w:top w:val="single" w:sz="8" w:space="0" w:color="auto"/>
              <w:left w:val="single" w:sz="24" w:space="0" w:color="auto"/>
              <w:right w:val="single" w:sz="2" w:space="0" w:color="auto"/>
            </w:tcBorders>
          </w:tcPr>
          <w:p w:rsidR="00D82A1D" w:rsidRPr="00E36E26" w:rsidRDefault="00D82A1D" w:rsidP="000801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16" w:type="pct"/>
            <w:tcBorders>
              <w:top w:val="single" w:sz="8" w:space="0" w:color="auto"/>
              <w:left w:val="single" w:sz="2" w:space="0" w:color="auto"/>
            </w:tcBorders>
          </w:tcPr>
          <w:p w:rsidR="00D82A1D" w:rsidRPr="00E36E26" w:rsidRDefault="00D82A1D" w:rsidP="000801B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5.6.1</w:t>
            </w:r>
          </w:p>
        </w:tc>
        <w:tc>
          <w:tcPr>
            <w:tcW w:w="1292" w:type="pct"/>
            <w:tcBorders>
              <w:top w:val="single" w:sz="8" w:space="0" w:color="auto"/>
            </w:tcBorders>
          </w:tcPr>
          <w:p w:rsidR="00D82A1D" w:rsidRPr="00E36E26" w:rsidRDefault="00D82A1D" w:rsidP="000801B4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 xml:space="preserve">Книга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82A1D" w:rsidRPr="00E36E26" w:rsidRDefault="00D82A1D" w:rsidP="000801B4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5.6.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36E2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82A1D" w:rsidRPr="00E36E26" w:rsidRDefault="00D82A1D" w:rsidP="00D82A1D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-01 ИОС6.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759" w:type="pct"/>
            <w:tcBorders>
              <w:top w:val="single" w:sz="8" w:space="0" w:color="auto"/>
            </w:tcBorders>
          </w:tcPr>
          <w:p w:rsidR="00D82A1D" w:rsidRPr="00E36E26" w:rsidRDefault="00D82A1D" w:rsidP="000801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Газоснабжение наружное</w:t>
            </w:r>
          </w:p>
          <w:p w:rsidR="00D82A1D" w:rsidRPr="00E36E26" w:rsidRDefault="00D82A1D" w:rsidP="000801B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pct"/>
            <w:tcBorders>
              <w:top w:val="single" w:sz="8" w:space="0" w:color="auto"/>
              <w:right w:val="single" w:sz="24" w:space="0" w:color="auto"/>
            </w:tcBorders>
          </w:tcPr>
          <w:p w:rsidR="00D82A1D" w:rsidRPr="00E36E26" w:rsidRDefault="00D82A1D" w:rsidP="000801B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A1D" w:rsidRPr="00E36E26" w:rsidTr="00875C94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258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pct"/>
            <w:tcBorders>
              <w:top w:val="single" w:sz="8" w:space="0" w:color="auto"/>
              <w:bottom w:val="single" w:sz="8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Подраздел 7</w:t>
            </w:r>
          </w:p>
        </w:tc>
        <w:tc>
          <w:tcPr>
            <w:tcW w:w="1759" w:type="pct"/>
            <w:tcBorders>
              <w:top w:val="single" w:sz="8" w:space="0" w:color="auto"/>
              <w:bottom w:val="single" w:sz="8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Технологические решения</w:t>
            </w:r>
          </w:p>
        </w:tc>
        <w:tc>
          <w:tcPr>
            <w:tcW w:w="1275" w:type="pct"/>
            <w:tcBorders>
              <w:top w:val="single" w:sz="8" w:space="0" w:color="auto"/>
              <w:bottom w:val="single" w:sz="8" w:space="0" w:color="auto"/>
              <w:right w:val="single" w:sz="24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A1D" w:rsidRPr="00E36E26" w:rsidTr="00875C94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258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16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5.7.1</w:t>
            </w:r>
          </w:p>
        </w:tc>
        <w:tc>
          <w:tcPr>
            <w:tcW w:w="1292" w:type="pct"/>
            <w:tcBorders>
              <w:top w:val="single" w:sz="8" w:space="0" w:color="auto"/>
              <w:bottom w:val="single" w:sz="8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1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5.7.1.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ИОС7.1</w:t>
            </w:r>
          </w:p>
        </w:tc>
        <w:tc>
          <w:tcPr>
            <w:tcW w:w="1759" w:type="pct"/>
            <w:tcBorders>
              <w:top w:val="single" w:sz="8" w:space="0" w:color="auto"/>
              <w:bottom w:val="single" w:sz="8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Вертикальный транспорт.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pct"/>
            <w:tcBorders>
              <w:top w:val="single" w:sz="8" w:space="0" w:color="auto"/>
              <w:bottom w:val="single" w:sz="8" w:space="0" w:color="auto"/>
              <w:right w:val="single" w:sz="24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A1D" w:rsidRPr="00E36E26" w:rsidTr="00875C94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58" w:type="pct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pct"/>
            <w:tcBorders>
              <w:top w:val="single" w:sz="12" w:space="0" w:color="auto"/>
              <w:bottom w:val="single" w:sz="12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Раздел 6</w:t>
            </w:r>
          </w:p>
        </w:tc>
        <w:tc>
          <w:tcPr>
            <w:tcW w:w="1759" w:type="pct"/>
            <w:tcBorders>
              <w:top w:val="single" w:sz="12" w:space="0" w:color="auto"/>
              <w:bottom w:val="single" w:sz="12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Проект организации строительства</w:t>
            </w:r>
          </w:p>
        </w:tc>
        <w:tc>
          <w:tcPr>
            <w:tcW w:w="1275" w:type="pct"/>
            <w:tcBorders>
              <w:top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82A1D" w:rsidRPr="00E36E26" w:rsidTr="00875C94">
        <w:tblPrEx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258" w:type="pct"/>
            <w:tcBorders>
              <w:top w:val="single" w:sz="12" w:space="0" w:color="auto"/>
              <w:left w:val="single" w:sz="24" w:space="0" w:color="auto"/>
              <w:righ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44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12" w:space="0" w:color="auto"/>
              <w:lef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6.1</w:t>
            </w:r>
          </w:p>
        </w:tc>
        <w:tc>
          <w:tcPr>
            <w:tcW w:w="1292" w:type="pct"/>
            <w:tcBorders>
              <w:top w:val="single" w:sz="12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1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6.1.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ПОС</w:t>
            </w:r>
          </w:p>
        </w:tc>
        <w:tc>
          <w:tcPr>
            <w:tcW w:w="1759" w:type="pct"/>
            <w:tcBorders>
              <w:top w:val="single" w:sz="12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Проект организации строительства</w:t>
            </w:r>
          </w:p>
        </w:tc>
        <w:tc>
          <w:tcPr>
            <w:tcW w:w="1275" w:type="pct"/>
            <w:tcBorders>
              <w:top w:val="single" w:sz="12" w:space="0" w:color="auto"/>
              <w:right w:val="single" w:sz="24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A1D" w:rsidRPr="00E36E26" w:rsidTr="00875C94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58" w:type="pct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pct"/>
            <w:tcBorders>
              <w:top w:val="single" w:sz="12" w:space="0" w:color="auto"/>
              <w:bottom w:val="single" w:sz="12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Раздел 8</w:t>
            </w:r>
          </w:p>
        </w:tc>
        <w:tc>
          <w:tcPr>
            <w:tcW w:w="1759" w:type="pct"/>
            <w:tcBorders>
              <w:top w:val="single" w:sz="12" w:space="0" w:color="auto"/>
              <w:bottom w:val="single" w:sz="12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Перечень мероприятий по охране окружающей среды</w:t>
            </w:r>
          </w:p>
        </w:tc>
        <w:tc>
          <w:tcPr>
            <w:tcW w:w="1275" w:type="pct"/>
            <w:tcBorders>
              <w:top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A1D" w:rsidRPr="00E36E26" w:rsidTr="00875C94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58" w:type="pct"/>
            <w:tcBorders>
              <w:top w:val="single" w:sz="12" w:space="0" w:color="auto"/>
              <w:left w:val="single" w:sz="24" w:space="0" w:color="auto"/>
              <w:righ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16" w:type="pct"/>
            <w:tcBorders>
              <w:top w:val="single" w:sz="12" w:space="0" w:color="auto"/>
              <w:lef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8.1</w:t>
            </w:r>
          </w:p>
        </w:tc>
        <w:tc>
          <w:tcPr>
            <w:tcW w:w="1292" w:type="pct"/>
            <w:tcBorders>
              <w:top w:val="single" w:sz="12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1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8.1.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ООС1</w:t>
            </w:r>
          </w:p>
        </w:tc>
        <w:tc>
          <w:tcPr>
            <w:tcW w:w="1759" w:type="pct"/>
            <w:tcBorders>
              <w:top w:val="single" w:sz="12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Охрана атмосферного воздуха на период эксплуатации.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pct"/>
            <w:tcBorders>
              <w:top w:val="single" w:sz="12" w:space="0" w:color="auto"/>
              <w:right w:val="single" w:sz="24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A1D" w:rsidRPr="00E36E26" w:rsidTr="00875C94">
        <w:tblPrEx>
          <w:tblLook w:val="0000" w:firstRow="0" w:lastRow="0" w:firstColumn="0" w:lastColumn="0" w:noHBand="0" w:noVBand="0"/>
        </w:tblPrEx>
        <w:trPr>
          <w:trHeight w:val="447"/>
        </w:trPr>
        <w:tc>
          <w:tcPr>
            <w:tcW w:w="258" w:type="pct"/>
            <w:tcBorders>
              <w:left w:val="single" w:sz="24" w:space="0" w:color="auto"/>
              <w:righ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16" w:type="pct"/>
            <w:tcBorders>
              <w:lef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8.2</w:t>
            </w:r>
          </w:p>
        </w:tc>
        <w:tc>
          <w:tcPr>
            <w:tcW w:w="1292" w:type="pct"/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2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8.2.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ООС2</w:t>
            </w:r>
          </w:p>
        </w:tc>
        <w:tc>
          <w:tcPr>
            <w:tcW w:w="1759" w:type="pct"/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Защита от шума на период эксплуатации.</w:t>
            </w:r>
          </w:p>
        </w:tc>
        <w:tc>
          <w:tcPr>
            <w:tcW w:w="1275" w:type="pct"/>
            <w:tcBorders>
              <w:right w:val="single" w:sz="24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A1D" w:rsidRPr="00E36E26" w:rsidTr="00875C94">
        <w:tblPrEx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258" w:type="pct"/>
            <w:tcBorders>
              <w:left w:val="single" w:sz="24" w:space="0" w:color="auto"/>
              <w:righ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16" w:type="pct"/>
            <w:tcBorders>
              <w:lef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8.3</w:t>
            </w:r>
          </w:p>
        </w:tc>
        <w:tc>
          <w:tcPr>
            <w:tcW w:w="1292" w:type="pct"/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3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8.3.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ООС3</w:t>
            </w:r>
          </w:p>
        </w:tc>
        <w:tc>
          <w:tcPr>
            <w:tcW w:w="1759" w:type="pct"/>
          </w:tcPr>
          <w:p w:rsidR="00D82A1D" w:rsidRPr="00875C94" w:rsidRDefault="00D82A1D" w:rsidP="00E36E26">
            <w:pPr>
              <w:rPr>
                <w:rFonts w:ascii="Times New Roman" w:hAnsi="Times New Roman"/>
                <w:spacing w:val="-20"/>
                <w:sz w:val="24"/>
                <w:szCs w:val="24"/>
                <w:highlight w:val="yellow"/>
              </w:rPr>
            </w:pPr>
            <w:r w:rsidRPr="00875C94">
              <w:rPr>
                <w:rFonts w:ascii="Times New Roman" w:hAnsi="Times New Roman"/>
                <w:spacing w:val="-20"/>
                <w:sz w:val="24"/>
                <w:szCs w:val="24"/>
              </w:rPr>
              <w:t>Охрана окружающей среды при складировании (утилизации) отходов производства и потребления на период строительства и эксплуатации. Охрана поверхностных и подземных вод от загрязнения и истощения. Охрана объектов растительного и животного мира и среды их обитания.</w:t>
            </w:r>
          </w:p>
        </w:tc>
        <w:tc>
          <w:tcPr>
            <w:tcW w:w="1275" w:type="pct"/>
            <w:tcBorders>
              <w:right w:val="single" w:sz="24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A1D" w:rsidRPr="00E36E26" w:rsidTr="00875C94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258" w:type="pct"/>
            <w:tcBorders>
              <w:left w:val="single" w:sz="24" w:space="0" w:color="auto"/>
              <w:righ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16" w:type="pct"/>
            <w:tcBorders>
              <w:lef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1292" w:type="pct"/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4.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8.4.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ООС4</w:t>
            </w:r>
          </w:p>
        </w:tc>
        <w:tc>
          <w:tcPr>
            <w:tcW w:w="1759" w:type="pct"/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Охрана атмосферного воздуха на период строительства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pct"/>
            <w:tcBorders>
              <w:right w:val="single" w:sz="24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A1D" w:rsidRPr="00E36E26" w:rsidTr="00875C94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258" w:type="pct"/>
            <w:tcBorders>
              <w:left w:val="single" w:sz="24" w:space="0" w:color="auto"/>
              <w:righ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16" w:type="pct"/>
            <w:tcBorders>
              <w:lef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8.</w:t>
            </w:r>
            <w:r w:rsidRPr="00E36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2" w:type="pct"/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5.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8.5.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ООС75</w:t>
            </w:r>
          </w:p>
        </w:tc>
        <w:tc>
          <w:tcPr>
            <w:tcW w:w="1759" w:type="pct"/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Защита от шума на период строительства.</w:t>
            </w:r>
          </w:p>
        </w:tc>
        <w:tc>
          <w:tcPr>
            <w:tcW w:w="1275" w:type="pct"/>
            <w:tcBorders>
              <w:right w:val="single" w:sz="24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A1D" w:rsidRPr="00E36E26" w:rsidTr="00875C94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258" w:type="pct"/>
            <w:tcBorders>
              <w:left w:val="single" w:sz="24" w:space="0" w:color="auto"/>
              <w:bottom w:val="single" w:sz="12" w:space="0" w:color="auto"/>
              <w:righ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16" w:type="pct"/>
            <w:tcBorders>
              <w:left w:val="single" w:sz="2" w:space="0" w:color="auto"/>
              <w:bottom w:val="single" w:sz="1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8.</w:t>
            </w:r>
            <w:r w:rsidRPr="00E36E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92" w:type="pct"/>
            <w:tcBorders>
              <w:bottom w:val="single" w:sz="12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6.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8.6.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ООС6</w:t>
            </w:r>
          </w:p>
        </w:tc>
        <w:tc>
          <w:tcPr>
            <w:tcW w:w="1759" w:type="pct"/>
            <w:tcBorders>
              <w:bottom w:val="single" w:sz="12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Технологический регламент по обращению с отходами на период строительства.</w:t>
            </w:r>
          </w:p>
        </w:tc>
        <w:tc>
          <w:tcPr>
            <w:tcW w:w="1275" w:type="pct"/>
            <w:tcBorders>
              <w:bottom w:val="single" w:sz="12" w:space="0" w:color="auto"/>
              <w:right w:val="single" w:sz="24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A1D" w:rsidRPr="00E36E26" w:rsidTr="00875C94">
        <w:tblPrEx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258" w:type="pct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pct"/>
            <w:tcBorders>
              <w:top w:val="single" w:sz="12" w:space="0" w:color="auto"/>
              <w:bottom w:val="single" w:sz="12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Раздел 9</w:t>
            </w:r>
          </w:p>
        </w:tc>
        <w:tc>
          <w:tcPr>
            <w:tcW w:w="1759" w:type="pct"/>
            <w:tcBorders>
              <w:top w:val="single" w:sz="12" w:space="0" w:color="auto"/>
              <w:bottom w:val="single" w:sz="12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1275" w:type="pct"/>
            <w:tcBorders>
              <w:top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A1D" w:rsidRPr="00E36E26" w:rsidTr="00875C94">
        <w:tblPrEx>
          <w:tblLook w:val="0000" w:firstRow="0" w:lastRow="0" w:firstColumn="0" w:lastColumn="0" w:noHBand="0" w:noVBand="0"/>
        </w:tblPrEx>
        <w:trPr>
          <w:trHeight w:val="111"/>
        </w:trPr>
        <w:tc>
          <w:tcPr>
            <w:tcW w:w="258" w:type="pct"/>
            <w:tcBorders>
              <w:top w:val="single" w:sz="12" w:space="0" w:color="auto"/>
              <w:left w:val="single" w:sz="24" w:space="0" w:color="auto"/>
              <w:righ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16" w:type="pct"/>
            <w:tcBorders>
              <w:top w:val="single" w:sz="12" w:space="0" w:color="auto"/>
              <w:lef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9.1</w:t>
            </w:r>
          </w:p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pct"/>
            <w:tcBorders>
              <w:top w:val="single" w:sz="12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1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9.1.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-01 ПБ</w:t>
            </w:r>
          </w:p>
        </w:tc>
        <w:tc>
          <w:tcPr>
            <w:tcW w:w="1759" w:type="pct"/>
            <w:tcBorders>
              <w:top w:val="single" w:sz="12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Мероприятия по обеспечению пожарной безопасности.</w:t>
            </w:r>
          </w:p>
        </w:tc>
        <w:tc>
          <w:tcPr>
            <w:tcW w:w="1275" w:type="pct"/>
            <w:tcBorders>
              <w:top w:val="single" w:sz="12" w:space="0" w:color="auto"/>
              <w:right w:val="single" w:sz="24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A1D" w:rsidRPr="00E36E26" w:rsidTr="00875C94">
        <w:tblPrEx>
          <w:tblLook w:val="0000" w:firstRow="0" w:lastRow="0" w:firstColumn="0" w:lastColumn="0" w:noHBand="0" w:noVBand="0"/>
        </w:tblPrEx>
        <w:trPr>
          <w:trHeight w:val="358"/>
        </w:trPr>
        <w:tc>
          <w:tcPr>
            <w:tcW w:w="258" w:type="pct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pct"/>
            <w:tcBorders>
              <w:top w:val="single" w:sz="12" w:space="0" w:color="auto"/>
              <w:bottom w:val="single" w:sz="12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Раздел 10</w:t>
            </w:r>
          </w:p>
        </w:tc>
        <w:tc>
          <w:tcPr>
            <w:tcW w:w="1759" w:type="pct"/>
            <w:tcBorders>
              <w:top w:val="single" w:sz="12" w:space="0" w:color="auto"/>
              <w:bottom w:val="single" w:sz="12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Мероприятия по обеспечению доступа инвалидов</w:t>
            </w:r>
          </w:p>
        </w:tc>
        <w:tc>
          <w:tcPr>
            <w:tcW w:w="1275" w:type="pct"/>
            <w:tcBorders>
              <w:top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A1D" w:rsidRPr="00E36E26" w:rsidTr="00875C94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58" w:type="pct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1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10.1</w:t>
            </w:r>
          </w:p>
        </w:tc>
        <w:tc>
          <w:tcPr>
            <w:tcW w:w="1292" w:type="pct"/>
            <w:tcBorders>
              <w:top w:val="single" w:sz="12" w:space="0" w:color="auto"/>
              <w:bottom w:val="single" w:sz="12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1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10.1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ОДИ</w:t>
            </w:r>
          </w:p>
        </w:tc>
        <w:tc>
          <w:tcPr>
            <w:tcW w:w="1759" w:type="pct"/>
            <w:tcBorders>
              <w:top w:val="single" w:sz="12" w:space="0" w:color="auto"/>
              <w:bottom w:val="single" w:sz="12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Мероприятия по обеспечению доступа инвалидов.</w:t>
            </w:r>
          </w:p>
        </w:tc>
        <w:tc>
          <w:tcPr>
            <w:tcW w:w="1275" w:type="pct"/>
            <w:tcBorders>
              <w:top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A1D" w:rsidRPr="00E36E26" w:rsidTr="00875C94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258" w:type="pct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pct"/>
            <w:tcBorders>
              <w:top w:val="single" w:sz="12" w:space="0" w:color="auto"/>
              <w:bottom w:val="single" w:sz="12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Раздел 10.1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sz="12" w:space="0" w:color="auto"/>
              <w:bottom w:val="single" w:sz="12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b/>
                <w:spacing w:val="-20"/>
                <w:szCs w:val="22"/>
              </w:rPr>
            </w:pPr>
            <w:r w:rsidRPr="00E36E26">
              <w:rPr>
                <w:rFonts w:ascii="Times New Roman" w:hAnsi="Times New Roman"/>
                <w:b/>
                <w:spacing w:val="-20"/>
                <w:szCs w:val="22"/>
              </w:rPr>
              <w:t>Мероприятия по обеспечению соблюдения требований эффективности и требований оснащенности зданий, строений и сооружений приборами учета используемых энергетических ресурсов</w:t>
            </w:r>
          </w:p>
        </w:tc>
        <w:tc>
          <w:tcPr>
            <w:tcW w:w="1275" w:type="pct"/>
            <w:tcBorders>
              <w:top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A1D" w:rsidRPr="00E36E26" w:rsidTr="00875C94">
        <w:tblPrEx>
          <w:tblLook w:val="0000" w:firstRow="0" w:lastRow="0" w:firstColumn="0" w:lastColumn="0" w:noHBand="0" w:noVBand="0"/>
        </w:tblPrEx>
        <w:trPr>
          <w:trHeight w:val="1601"/>
        </w:trPr>
        <w:tc>
          <w:tcPr>
            <w:tcW w:w="258" w:type="pct"/>
            <w:tcBorders>
              <w:top w:val="single" w:sz="12" w:space="0" w:color="auto"/>
              <w:left w:val="single" w:sz="24" w:space="0" w:color="auto"/>
              <w:righ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E36E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6" w:type="pct"/>
            <w:tcBorders>
              <w:top w:val="single" w:sz="12" w:space="0" w:color="auto"/>
              <w:lef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10.1.1</w:t>
            </w:r>
          </w:p>
        </w:tc>
        <w:tc>
          <w:tcPr>
            <w:tcW w:w="1292" w:type="pct"/>
            <w:tcBorders>
              <w:top w:val="single" w:sz="12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1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10.1.1.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-01 ЭЭФ1</w:t>
            </w:r>
          </w:p>
        </w:tc>
        <w:tc>
          <w:tcPr>
            <w:tcW w:w="1759" w:type="pct"/>
            <w:tcBorders>
              <w:top w:val="single" w:sz="12" w:space="0" w:color="auto"/>
            </w:tcBorders>
          </w:tcPr>
          <w:p w:rsidR="00D82A1D" w:rsidRPr="00875C94" w:rsidRDefault="00D82A1D" w:rsidP="00E36E26">
            <w:pPr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875C94">
              <w:rPr>
                <w:rFonts w:ascii="Times New Roman" w:hAnsi="Times New Roman"/>
                <w:spacing w:val="-20"/>
                <w:sz w:val="24"/>
                <w:szCs w:val="24"/>
              </w:rPr>
              <w:t>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ресурсов.</w:t>
            </w:r>
          </w:p>
          <w:p w:rsidR="00D82A1D" w:rsidRPr="00875C94" w:rsidRDefault="00D82A1D" w:rsidP="00E36E26">
            <w:pPr>
              <w:rPr>
                <w:rFonts w:ascii="Times New Roman" w:hAnsi="Times New Roman"/>
                <w:b/>
                <w:spacing w:val="-20"/>
                <w:sz w:val="24"/>
                <w:szCs w:val="24"/>
              </w:rPr>
            </w:pPr>
            <w:r w:rsidRPr="00875C94">
              <w:rPr>
                <w:rFonts w:ascii="Times New Roman" w:hAnsi="Times New Roman"/>
                <w:spacing w:val="-20"/>
                <w:sz w:val="24"/>
                <w:szCs w:val="24"/>
              </w:rPr>
              <w:t>Многоквартирный жилой дом 1</w:t>
            </w:r>
          </w:p>
        </w:tc>
        <w:tc>
          <w:tcPr>
            <w:tcW w:w="1275" w:type="pct"/>
            <w:tcBorders>
              <w:top w:val="single" w:sz="12" w:space="0" w:color="auto"/>
              <w:right w:val="single" w:sz="24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A1D" w:rsidRPr="00E36E26" w:rsidTr="00875C94">
        <w:tblPrEx>
          <w:tblLook w:val="0000" w:firstRow="0" w:lastRow="0" w:firstColumn="0" w:lastColumn="0" w:noHBand="0" w:noVBand="0"/>
        </w:tblPrEx>
        <w:trPr>
          <w:trHeight w:val="1733"/>
        </w:trPr>
        <w:tc>
          <w:tcPr>
            <w:tcW w:w="258" w:type="pct"/>
            <w:tcBorders>
              <w:left w:val="single" w:sz="24" w:space="0" w:color="auto"/>
              <w:righ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16" w:type="pct"/>
            <w:tcBorders>
              <w:lef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10.1.2</w:t>
            </w:r>
          </w:p>
        </w:tc>
        <w:tc>
          <w:tcPr>
            <w:tcW w:w="1292" w:type="pct"/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2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10.1.2.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-02 ЭЭФ2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9" w:type="pct"/>
          </w:tcPr>
          <w:p w:rsidR="00D82A1D" w:rsidRPr="00875C94" w:rsidRDefault="00D82A1D" w:rsidP="00E36E26">
            <w:pPr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875C94">
              <w:rPr>
                <w:rFonts w:ascii="Times New Roman" w:hAnsi="Times New Roman"/>
                <w:spacing w:val="-20"/>
                <w:sz w:val="24"/>
                <w:szCs w:val="24"/>
              </w:rPr>
              <w:t>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ресурсов.</w:t>
            </w:r>
          </w:p>
          <w:p w:rsidR="00D82A1D" w:rsidRPr="00875C94" w:rsidRDefault="00D82A1D" w:rsidP="00E36E26">
            <w:pPr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875C94">
              <w:rPr>
                <w:rFonts w:ascii="Times New Roman" w:hAnsi="Times New Roman"/>
                <w:spacing w:val="-20"/>
                <w:sz w:val="24"/>
                <w:szCs w:val="24"/>
              </w:rPr>
              <w:t>Многоквартирный жилой дом 2</w:t>
            </w:r>
          </w:p>
        </w:tc>
        <w:tc>
          <w:tcPr>
            <w:tcW w:w="1275" w:type="pct"/>
            <w:tcBorders>
              <w:right w:val="single" w:sz="24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A1D" w:rsidRPr="00E36E26" w:rsidTr="00875C94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258" w:type="pct"/>
            <w:tcBorders>
              <w:left w:val="single" w:sz="24" w:space="0" w:color="auto"/>
              <w:bottom w:val="single" w:sz="12" w:space="0" w:color="auto"/>
              <w:righ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16" w:type="pct"/>
            <w:tcBorders>
              <w:left w:val="single" w:sz="2" w:space="0" w:color="auto"/>
              <w:bottom w:val="single" w:sz="1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10.1.3</w:t>
            </w:r>
          </w:p>
        </w:tc>
        <w:tc>
          <w:tcPr>
            <w:tcW w:w="1292" w:type="pct"/>
            <w:tcBorders>
              <w:bottom w:val="single" w:sz="12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3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10.1.3.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-03 ЭЭФ3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9" w:type="pct"/>
            <w:tcBorders>
              <w:bottom w:val="single" w:sz="12" w:space="0" w:color="auto"/>
            </w:tcBorders>
          </w:tcPr>
          <w:p w:rsidR="00D82A1D" w:rsidRPr="00875C94" w:rsidRDefault="00D82A1D" w:rsidP="00E36E26">
            <w:pPr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875C94">
              <w:rPr>
                <w:rFonts w:ascii="Times New Roman" w:hAnsi="Times New Roman"/>
                <w:spacing w:val="-20"/>
                <w:sz w:val="24"/>
                <w:szCs w:val="24"/>
              </w:rPr>
              <w:t>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ресурсов.</w:t>
            </w:r>
          </w:p>
          <w:p w:rsidR="00D82A1D" w:rsidRPr="00875C94" w:rsidRDefault="00D82A1D" w:rsidP="00E36E26">
            <w:pPr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875C94">
              <w:rPr>
                <w:rFonts w:ascii="Times New Roman" w:hAnsi="Times New Roman"/>
                <w:spacing w:val="-20"/>
                <w:sz w:val="24"/>
                <w:szCs w:val="24"/>
              </w:rPr>
              <w:t>Многоквартирный жилой дом 3</w:t>
            </w:r>
          </w:p>
        </w:tc>
        <w:tc>
          <w:tcPr>
            <w:tcW w:w="1275" w:type="pct"/>
            <w:tcBorders>
              <w:bottom w:val="single" w:sz="12" w:space="0" w:color="auto"/>
              <w:right w:val="single" w:sz="24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A1D" w:rsidRPr="00E36E26" w:rsidTr="00875C94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258" w:type="pct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pct"/>
            <w:tcBorders>
              <w:top w:val="single" w:sz="12" w:space="0" w:color="auto"/>
              <w:bottom w:val="single" w:sz="12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Раздел 12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sz="12" w:space="0" w:color="auto"/>
              <w:bottom w:val="single" w:sz="12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6E26">
              <w:rPr>
                <w:rFonts w:ascii="Times New Roman" w:hAnsi="Times New Roman"/>
                <w:b/>
                <w:sz w:val="24"/>
                <w:szCs w:val="24"/>
              </w:rPr>
              <w:t>Иная документация в случаях, предусмотренных федеральными законами</w:t>
            </w:r>
          </w:p>
        </w:tc>
        <w:tc>
          <w:tcPr>
            <w:tcW w:w="1275" w:type="pct"/>
            <w:tcBorders>
              <w:top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A1D" w:rsidRPr="00E36E26" w:rsidTr="00875C94">
        <w:tblPrEx>
          <w:tblLook w:val="0000" w:firstRow="0" w:lastRow="0" w:firstColumn="0" w:lastColumn="0" w:noHBand="0" w:noVBand="0"/>
        </w:tblPrEx>
        <w:trPr>
          <w:trHeight w:val="259"/>
        </w:trPr>
        <w:tc>
          <w:tcPr>
            <w:tcW w:w="258" w:type="pct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1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6E26">
              <w:rPr>
                <w:rFonts w:ascii="Times New Roman" w:hAnsi="Times New Roman"/>
                <w:sz w:val="24"/>
                <w:szCs w:val="24"/>
                <w:lang w:val="en-US"/>
              </w:rPr>
              <w:t>12.1</w:t>
            </w:r>
          </w:p>
        </w:tc>
        <w:tc>
          <w:tcPr>
            <w:tcW w:w="1292" w:type="pct"/>
            <w:tcBorders>
              <w:top w:val="single" w:sz="12" w:space="0" w:color="auto"/>
              <w:bottom w:val="single" w:sz="12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1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12.1.</w:t>
            </w:r>
          </w:p>
        </w:tc>
        <w:tc>
          <w:tcPr>
            <w:tcW w:w="1759" w:type="pct"/>
            <w:tcBorders>
              <w:top w:val="single" w:sz="12" w:space="0" w:color="auto"/>
              <w:bottom w:val="single" w:sz="12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Технический отчет об инженерно-геологических изысканиях</w:t>
            </w:r>
          </w:p>
        </w:tc>
        <w:tc>
          <w:tcPr>
            <w:tcW w:w="1275" w:type="pct"/>
            <w:tcBorders>
              <w:top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A1D" w:rsidRPr="00E36E26" w:rsidTr="00875C94">
        <w:tblPrEx>
          <w:tblLook w:val="0000" w:firstRow="0" w:lastRow="0" w:firstColumn="0" w:lastColumn="0" w:noHBand="0" w:noVBand="0"/>
        </w:tblPrEx>
        <w:trPr>
          <w:trHeight w:val="660"/>
        </w:trPr>
        <w:tc>
          <w:tcPr>
            <w:tcW w:w="258" w:type="pct"/>
            <w:tcBorders>
              <w:top w:val="single" w:sz="12" w:space="0" w:color="auto"/>
              <w:left w:val="single" w:sz="24" w:space="0" w:color="auto"/>
              <w:bottom w:val="single" w:sz="24" w:space="0" w:color="auto"/>
              <w:right w:val="single" w:sz="2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16" w:type="pct"/>
            <w:tcBorders>
              <w:top w:val="single" w:sz="12" w:space="0" w:color="auto"/>
              <w:left w:val="single" w:sz="2" w:space="0" w:color="auto"/>
              <w:bottom w:val="single" w:sz="24" w:space="0" w:color="auto"/>
            </w:tcBorders>
          </w:tcPr>
          <w:p w:rsidR="00D82A1D" w:rsidRPr="00E36E26" w:rsidRDefault="00D82A1D" w:rsidP="00E36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12.2</w:t>
            </w:r>
          </w:p>
        </w:tc>
        <w:tc>
          <w:tcPr>
            <w:tcW w:w="1292" w:type="pct"/>
            <w:tcBorders>
              <w:top w:val="single" w:sz="12" w:space="0" w:color="auto"/>
              <w:bottom w:val="single" w:sz="24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Книга 2.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sz w:val="24"/>
                <w:szCs w:val="24"/>
              </w:rPr>
              <w:t>Том 12.2</w:t>
            </w:r>
          </w:p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Fonts w:ascii="Times New Roman" w:hAnsi="Times New Roman"/>
                <w:i/>
                <w:sz w:val="24"/>
                <w:szCs w:val="24"/>
              </w:rPr>
              <w:t>-ОБЭ</w:t>
            </w:r>
          </w:p>
        </w:tc>
        <w:tc>
          <w:tcPr>
            <w:tcW w:w="1759" w:type="pct"/>
            <w:tcBorders>
              <w:top w:val="single" w:sz="12" w:space="0" w:color="auto"/>
              <w:bottom w:val="single" w:sz="24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  <w:r w:rsidRPr="00E36E26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Требования к обеспечению безопасной эксплуатации объектов капитального строительства</w:t>
            </w:r>
          </w:p>
        </w:tc>
        <w:tc>
          <w:tcPr>
            <w:tcW w:w="1275" w:type="pct"/>
            <w:tcBorders>
              <w:top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D82A1D" w:rsidRPr="00E36E26" w:rsidRDefault="00D82A1D" w:rsidP="00E36E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D21AB" w:rsidRPr="00E36E26" w:rsidRDefault="000D21AB" w:rsidP="00A930C2">
      <w:pPr>
        <w:pStyle w:val="a1"/>
        <w:rPr>
          <w:rFonts w:ascii="Times New Roman" w:hAnsi="Times New Roman" w:cs="Times New Roman"/>
          <w:sz w:val="24"/>
          <w:szCs w:val="24"/>
        </w:rPr>
      </w:pPr>
    </w:p>
    <w:p w:rsidR="000D21AB" w:rsidRPr="00E36E26" w:rsidRDefault="000D21AB" w:rsidP="00A930C2">
      <w:pPr>
        <w:pStyle w:val="a1"/>
        <w:rPr>
          <w:rFonts w:ascii="Times New Roman" w:hAnsi="Times New Roman" w:cs="Times New Roman"/>
          <w:sz w:val="24"/>
          <w:szCs w:val="24"/>
        </w:rPr>
      </w:pPr>
    </w:p>
    <w:sectPr w:rsidR="000D21AB" w:rsidRPr="00E36E26" w:rsidSect="00E36E26">
      <w:footerReference w:type="default" r:id="rId8"/>
      <w:footerReference w:type="first" r:id="rId9"/>
      <w:pgSz w:w="11906" w:h="16838" w:code="9"/>
      <w:pgMar w:top="737" w:right="288" w:bottom="340" w:left="1302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78D" w:rsidRDefault="007D078D">
      <w:r>
        <w:separator/>
      </w:r>
    </w:p>
  </w:endnote>
  <w:endnote w:type="continuationSeparator" w:id="0">
    <w:p w:rsidR="007D078D" w:rsidRDefault="007D0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topFromText="284" w:vertAnchor="page" w:horzAnchor="page" w:tblpX="1231" w:tblpY="15582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567"/>
      <w:gridCol w:w="851"/>
      <w:gridCol w:w="567"/>
      <w:gridCol w:w="6237"/>
      <w:gridCol w:w="567"/>
    </w:tblGrid>
    <w:tr w:rsidR="00184566" w:rsidRPr="00D24F25" w:rsidTr="00FB074D">
      <w:trPr>
        <w:cantSplit/>
        <w:trHeight w:hRule="exact" w:val="284"/>
      </w:trPr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tcMar>
            <w:left w:w="28" w:type="dxa"/>
            <w:right w:w="0" w:type="dxa"/>
          </w:tcMar>
          <w:vAlign w:val="center"/>
        </w:tcPr>
        <w:p w:rsidR="00184566" w:rsidRPr="00D24F25" w:rsidRDefault="00184566" w:rsidP="00FB074D">
          <w:pPr>
            <w:pStyle w:val="-"/>
            <w:rPr>
              <w:rFonts w:ascii="Times New Roman" w:hAnsi="Times New Roman" w:cs="Times New Roman"/>
              <w:spacing w:val="0"/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184566" w:rsidRPr="00D24F25" w:rsidRDefault="00184566" w:rsidP="00FB074D">
          <w:pPr>
            <w:pStyle w:val="-"/>
            <w:rPr>
              <w:rFonts w:ascii="Times New Roman" w:hAnsi="Times New Roman" w:cs="Times New Roman"/>
              <w:spacing w:val="0"/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184566" w:rsidRPr="00D24F25" w:rsidRDefault="00184566" w:rsidP="00FB074D">
          <w:pPr>
            <w:pStyle w:val="-"/>
            <w:rPr>
              <w:rFonts w:ascii="Times New Roman" w:hAnsi="Times New Roman" w:cs="Times New Roman"/>
              <w:spacing w:val="0"/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184566" w:rsidRPr="00D24F25" w:rsidRDefault="00184566" w:rsidP="00FB074D">
          <w:pPr>
            <w:pStyle w:val="-"/>
            <w:rPr>
              <w:rFonts w:ascii="Times New Roman" w:hAnsi="Times New Roman" w:cs="Times New Roman"/>
              <w:spacing w:val="0"/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184566" w:rsidRPr="00D24F25" w:rsidRDefault="00184566" w:rsidP="00FB074D">
          <w:pPr>
            <w:pStyle w:val="-"/>
            <w:rPr>
              <w:rFonts w:ascii="Times New Roman" w:hAnsi="Times New Roman" w:cs="Times New Roman"/>
              <w:spacing w:val="0"/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184566" w:rsidRPr="00D24F25" w:rsidRDefault="00184566" w:rsidP="00FB074D">
          <w:pPr>
            <w:pStyle w:val="-"/>
            <w:rPr>
              <w:rFonts w:ascii="Times New Roman" w:hAnsi="Times New Roman" w:cs="Times New Roman"/>
              <w:spacing w:val="0"/>
              <w:sz w:val="20"/>
              <w:szCs w:val="20"/>
            </w:rPr>
          </w:pPr>
        </w:p>
      </w:tc>
      <w:tc>
        <w:tcPr>
          <w:tcW w:w="623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:rsidR="00184566" w:rsidRPr="00D24F25" w:rsidRDefault="00184566" w:rsidP="00875C94">
          <w:pPr>
            <w:pStyle w:val="-"/>
            <w:rPr>
              <w:rFonts w:ascii="Times New Roman" w:hAnsi="Times New Roman" w:cs="Times New Roman"/>
              <w:spacing w:val="0"/>
              <w:sz w:val="32"/>
              <w:szCs w:val="32"/>
              <w:lang w:val="en-US"/>
            </w:rPr>
          </w:pPr>
          <w:r>
            <w:rPr>
              <w:rFonts w:ascii="Times New Roman" w:hAnsi="Times New Roman" w:cs="Times New Roman"/>
              <w:b/>
              <w:sz w:val="32"/>
              <w:szCs w:val="32"/>
            </w:rPr>
            <w:t>25</w:t>
          </w:r>
          <w:r w:rsidRPr="00D24F25">
            <w:rPr>
              <w:rFonts w:ascii="Times New Roman" w:hAnsi="Times New Roman" w:cs="Times New Roman"/>
              <w:b/>
              <w:sz w:val="32"/>
              <w:szCs w:val="32"/>
            </w:rPr>
            <w:t>/</w:t>
          </w:r>
          <w:r>
            <w:rPr>
              <w:rFonts w:ascii="Times New Roman" w:hAnsi="Times New Roman" w:cs="Times New Roman"/>
              <w:b/>
              <w:sz w:val="32"/>
              <w:szCs w:val="32"/>
            </w:rPr>
            <w:t>04</w:t>
          </w:r>
          <w:r w:rsidRPr="00D24F25">
            <w:rPr>
              <w:rFonts w:ascii="Times New Roman" w:hAnsi="Times New Roman" w:cs="Times New Roman"/>
              <w:b/>
              <w:sz w:val="32"/>
              <w:szCs w:val="32"/>
            </w:rPr>
            <w:t>—2012.СП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</w:tcBorders>
          <w:shd w:val="clear" w:color="auto" w:fill="auto"/>
          <w:noWrap/>
          <w:vAlign w:val="center"/>
        </w:tcPr>
        <w:p w:rsidR="00184566" w:rsidRPr="00D24F25" w:rsidRDefault="00184566" w:rsidP="00FB074D">
          <w:pPr>
            <w:pStyle w:val="-"/>
            <w:rPr>
              <w:rFonts w:ascii="Times New Roman" w:hAnsi="Times New Roman" w:cs="Times New Roman"/>
              <w:spacing w:val="0"/>
              <w:sz w:val="20"/>
              <w:szCs w:val="20"/>
            </w:rPr>
          </w:pPr>
          <w:r w:rsidRPr="00D24F25">
            <w:rPr>
              <w:rFonts w:ascii="Times New Roman" w:hAnsi="Times New Roman" w:cs="Times New Roman"/>
              <w:spacing w:val="0"/>
              <w:sz w:val="20"/>
              <w:szCs w:val="20"/>
            </w:rPr>
            <w:t>Лист</w:t>
          </w:r>
        </w:p>
      </w:tc>
    </w:tr>
    <w:tr w:rsidR="00184566" w:rsidRPr="00D24F25" w:rsidTr="00FB074D">
      <w:trPr>
        <w:cantSplit/>
        <w:trHeight w:hRule="exact" w:val="284"/>
      </w:trPr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tcMar>
            <w:left w:w="28" w:type="dxa"/>
            <w:right w:w="28" w:type="dxa"/>
          </w:tcMar>
          <w:vAlign w:val="center"/>
        </w:tcPr>
        <w:p w:rsidR="00184566" w:rsidRPr="00D24F25" w:rsidRDefault="00184566" w:rsidP="00FB074D">
          <w:pPr>
            <w:pStyle w:val="-"/>
            <w:rPr>
              <w:rFonts w:ascii="Times New Roman" w:hAnsi="Times New Roman" w:cs="Times New Roman"/>
              <w:spacing w:val="0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184566" w:rsidRPr="00D24F25" w:rsidRDefault="00184566" w:rsidP="00FB074D">
          <w:pPr>
            <w:pStyle w:val="-"/>
            <w:rPr>
              <w:rFonts w:ascii="Times New Roman" w:hAnsi="Times New Roman" w:cs="Times New Roman"/>
              <w:spacing w:val="0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184566" w:rsidRPr="00D24F25" w:rsidRDefault="00184566" w:rsidP="00FB074D">
          <w:pPr>
            <w:pStyle w:val="-"/>
            <w:rPr>
              <w:rFonts w:ascii="Times New Roman" w:hAnsi="Times New Roman" w:cs="Times New Roman"/>
              <w:spacing w:val="0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184566" w:rsidRPr="00D24F25" w:rsidRDefault="00184566" w:rsidP="00FB074D">
          <w:pPr>
            <w:pStyle w:val="-"/>
            <w:rPr>
              <w:rFonts w:ascii="Times New Roman" w:hAnsi="Times New Roman" w:cs="Times New Roman"/>
              <w:spacing w:val="0"/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184566" w:rsidRPr="00D24F25" w:rsidRDefault="00184566" w:rsidP="00FB074D">
          <w:pPr>
            <w:pStyle w:val="-"/>
            <w:rPr>
              <w:rFonts w:ascii="Times New Roman" w:hAnsi="Times New Roman" w:cs="Times New Roman"/>
              <w:spacing w:val="0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184566" w:rsidRPr="00D24F25" w:rsidRDefault="00184566" w:rsidP="00FB074D">
          <w:pPr>
            <w:pStyle w:val="-"/>
            <w:rPr>
              <w:rFonts w:ascii="Times New Roman" w:hAnsi="Times New Roman" w:cs="Times New Roman"/>
              <w:spacing w:val="0"/>
              <w:sz w:val="20"/>
              <w:szCs w:val="20"/>
            </w:rPr>
          </w:pPr>
        </w:p>
      </w:tc>
      <w:tc>
        <w:tcPr>
          <w:tcW w:w="6237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  <w:noWrap/>
          <w:vAlign w:val="center"/>
        </w:tcPr>
        <w:p w:rsidR="00184566" w:rsidRPr="00D24F25" w:rsidRDefault="00184566" w:rsidP="00FB074D">
          <w:pPr>
            <w:pStyle w:val="-2"/>
            <w:rPr>
              <w:rFonts w:ascii="Times New Roman" w:hAnsi="Times New Roman"/>
              <w:bCs/>
              <w:sz w:val="20"/>
            </w:rPr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</w:tcBorders>
          <w:shd w:val="clear" w:color="auto" w:fill="auto"/>
          <w:noWrap/>
          <w:vAlign w:val="center"/>
        </w:tcPr>
        <w:p w:rsidR="00184566" w:rsidRPr="00D24F25" w:rsidRDefault="00184566" w:rsidP="00FB074D">
          <w:pPr>
            <w:tabs>
              <w:tab w:val="left" w:pos="-14400"/>
            </w:tabs>
            <w:jc w:val="center"/>
            <w:rPr>
              <w:rFonts w:ascii="Times New Roman" w:hAnsi="Times New Roman"/>
              <w:sz w:val="24"/>
              <w:szCs w:val="24"/>
              <w:lang w:val="en-US"/>
            </w:rPr>
          </w:pPr>
          <w:r w:rsidRPr="00D24F25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D24F25">
            <w:rPr>
              <w:rFonts w:ascii="Times New Roman" w:hAnsi="Times New Roman"/>
              <w:sz w:val="24"/>
              <w:szCs w:val="24"/>
            </w:rPr>
            <w:instrText xml:space="preserve"> = (</w:instrText>
          </w:r>
          <w:r w:rsidRPr="00D24F25">
            <w:rPr>
              <w:rStyle w:val="a8"/>
              <w:rFonts w:ascii="Times New Roman" w:hAnsi="Times New Roman"/>
              <w:sz w:val="24"/>
              <w:szCs w:val="24"/>
            </w:rPr>
            <w:fldChar w:fldCharType="begin"/>
          </w:r>
          <w:r w:rsidRPr="00D24F25">
            <w:rPr>
              <w:rStyle w:val="a8"/>
              <w:rFonts w:ascii="Times New Roman" w:hAnsi="Times New Roman"/>
              <w:sz w:val="24"/>
              <w:szCs w:val="24"/>
            </w:rPr>
            <w:instrText xml:space="preserve"> PAGE </w:instrText>
          </w:r>
          <w:r w:rsidRPr="00D24F25">
            <w:rPr>
              <w:rStyle w:val="a8"/>
              <w:rFonts w:ascii="Times New Roman" w:hAnsi="Times New Roman"/>
              <w:sz w:val="24"/>
              <w:szCs w:val="24"/>
            </w:rPr>
            <w:fldChar w:fldCharType="separate"/>
          </w:r>
          <w:r w:rsidR="008A5733">
            <w:rPr>
              <w:rStyle w:val="a8"/>
              <w:rFonts w:ascii="Times New Roman" w:hAnsi="Times New Roman"/>
              <w:noProof/>
              <w:sz w:val="24"/>
              <w:szCs w:val="24"/>
            </w:rPr>
            <w:instrText>2</w:instrText>
          </w:r>
          <w:r w:rsidRPr="00D24F25">
            <w:rPr>
              <w:rStyle w:val="a8"/>
              <w:rFonts w:ascii="Times New Roman" w:hAnsi="Times New Roman"/>
              <w:sz w:val="24"/>
              <w:szCs w:val="24"/>
            </w:rPr>
            <w:fldChar w:fldCharType="end"/>
          </w:r>
          <w:r w:rsidRPr="00D24F25">
            <w:rPr>
              <w:rFonts w:ascii="Times New Roman" w:hAnsi="Times New Roman"/>
              <w:sz w:val="24"/>
              <w:szCs w:val="24"/>
            </w:rPr>
            <w:instrText xml:space="preserve">-0) \* MERGEFORMAT </w:instrText>
          </w:r>
          <w:r w:rsidRPr="00D24F25">
            <w:rPr>
              <w:rFonts w:ascii="Times New Roman" w:hAnsi="Times New Roman"/>
              <w:sz w:val="24"/>
              <w:szCs w:val="24"/>
            </w:rPr>
            <w:fldChar w:fldCharType="separate"/>
          </w:r>
          <w:r w:rsidR="008A5733">
            <w:rPr>
              <w:rFonts w:ascii="Times New Roman" w:hAnsi="Times New Roman"/>
              <w:noProof/>
              <w:sz w:val="24"/>
              <w:szCs w:val="24"/>
            </w:rPr>
            <w:t>2</w:t>
          </w:r>
          <w:r w:rsidRPr="00D24F25">
            <w:rPr>
              <w:rFonts w:ascii="Times New Roman" w:hAnsi="Times New Roman"/>
              <w:sz w:val="24"/>
              <w:szCs w:val="24"/>
            </w:rPr>
            <w:fldChar w:fldCharType="end"/>
          </w:r>
        </w:p>
      </w:tc>
    </w:tr>
    <w:tr w:rsidR="00184566" w:rsidRPr="00D24F25" w:rsidTr="00FB074D">
      <w:trPr>
        <w:cantSplit/>
        <w:trHeight w:hRule="exact" w:val="284"/>
      </w:trPr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noWrap/>
          <w:tcMar>
            <w:left w:w="85" w:type="dxa"/>
            <w:right w:w="28" w:type="dxa"/>
          </w:tcMar>
          <w:vAlign w:val="center"/>
        </w:tcPr>
        <w:p w:rsidR="00184566" w:rsidRPr="00D24F25" w:rsidRDefault="00184566" w:rsidP="00FB074D">
          <w:pPr>
            <w:pStyle w:val="-"/>
            <w:rPr>
              <w:rFonts w:ascii="Times New Roman" w:hAnsi="Times New Roman" w:cs="Times New Roman"/>
              <w:spacing w:val="0"/>
              <w:sz w:val="20"/>
              <w:szCs w:val="20"/>
            </w:rPr>
          </w:pPr>
          <w:r w:rsidRPr="00D24F25">
            <w:rPr>
              <w:rFonts w:ascii="Times New Roman" w:hAnsi="Times New Roman" w:cs="Times New Roman"/>
              <w:spacing w:val="0"/>
              <w:sz w:val="20"/>
              <w:szCs w:val="20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184566" w:rsidRPr="00D24F25" w:rsidRDefault="00184566" w:rsidP="00FB074D">
          <w:pPr>
            <w:pStyle w:val="-"/>
            <w:rPr>
              <w:rFonts w:ascii="Times New Roman" w:hAnsi="Times New Roman" w:cs="Times New Roman"/>
              <w:spacing w:val="0"/>
              <w:sz w:val="20"/>
              <w:szCs w:val="20"/>
            </w:rPr>
          </w:pPr>
          <w:r w:rsidRPr="00D24F25">
            <w:rPr>
              <w:rFonts w:ascii="Times New Roman" w:hAnsi="Times New Roman" w:cs="Times New Roman"/>
              <w:spacing w:val="-20"/>
              <w:sz w:val="20"/>
              <w:szCs w:val="20"/>
            </w:rPr>
            <w:t>Кол.уч</w:t>
          </w:r>
          <w:r w:rsidRPr="00D24F25">
            <w:rPr>
              <w:rFonts w:ascii="Times New Roman" w:hAnsi="Times New Roman" w:cs="Times New Roman"/>
              <w:spacing w:val="0"/>
              <w:sz w:val="20"/>
              <w:szCs w:val="20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noWrap/>
          <w:tcMar>
            <w:left w:w="28" w:type="dxa"/>
            <w:right w:w="85" w:type="dxa"/>
          </w:tcMar>
          <w:vAlign w:val="center"/>
        </w:tcPr>
        <w:p w:rsidR="00184566" w:rsidRPr="00D24F25" w:rsidRDefault="00184566" w:rsidP="00FB074D">
          <w:pPr>
            <w:pStyle w:val="-"/>
            <w:rPr>
              <w:rFonts w:ascii="Times New Roman" w:hAnsi="Times New Roman" w:cs="Times New Roman"/>
              <w:spacing w:val="0"/>
              <w:sz w:val="20"/>
              <w:szCs w:val="20"/>
            </w:rPr>
          </w:pPr>
          <w:r w:rsidRPr="00D24F25">
            <w:rPr>
              <w:rFonts w:ascii="Times New Roman" w:hAnsi="Times New Roman" w:cs="Times New Roman"/>
              <w:spacing w:val="0"/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184566" w:rsidRPr="00D24F25" w:rsidRDefault="00184566" w:rsidP="00FB074D">
          <w:pPr>
            <w:pStyle w:val="-"/>
            <w:rPr>
              <w:rFonts w:ascii="Times New Roman" w:hAnsi="Times New Roman" w:cs="Times New Roman"/>
              <w:spacing w:val="0"/>
              <w:sz w:val="20"/>
              <w:szCs w:val="20"/>
            </w:rPr>
          </w:pPr>
          <w:r w:rsidRPr="00D24F25">
            <w:rPr>
              <w:rFonts w:ascii="Times New Roman" w:hAnsi="Times New Roman" w:cs="Times New Roman"/>
              <w:spacing w:val="0"/>
              <w:sz w:val="20"/>
              <w:szCs w:val="20"/>
            </w:rPr>
            <w:t>№ 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85" w:type="dxa"/>
            <w:right w:w="85" w:type="dxa"/>
          </w:tcMar>
          <w:vAlign w:val="center"/>
        </w:tcPr>
        <w:p w:rsidR="00184566" w:rsidRPr="00D24F25" w:rsidRDefault="00184566" w:rsidP="00FB074D">
          <w:pPr>
            <w:pStyle w:val="-"/>
            <w:rPr>
              <w:rFonts w:ascii="Times New Roman" w:hAnsi="Times New Roman" w:cs="Times New Roman"/>
              <w:spacing w:val="0"/>
              <w:sz w:val="20"/>
              <w:szCs w:val="20"/>
            </w:rPr>
          </w:pPr>
          <w:r w:rsidRPr="00D24F25">
            <w:rPr>
              <w:rFonts w:ascii="Times New Roman" w:hAnsi="Times New Roman" w:cs="Times New Roman"/>
              <w:spacing w:val="0"/>
              <w:sz w:val="20"/>
              <w:szCs w:val="20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4566" w:rsidRPr="00D24F25" w:rsidRDefault="00184566" w:rsidP="00FB074D">
          <w:pPr>
            <w:pStyle w:val="-"/>
            <w:rPr>
              <w:rFonts w:ascii="Times New Roman" w:hAnsi="Times New Roman" w:cs="Times New Roman"/>
              <w:spacing w:val="0"/>
              <w:sz w:val="20"/>
              <w:szCs w:val="20"/>
            </w:rPr>
          </w:pPr>
          <w:r w:rsidRPr="00D24F25">
            <w:rPr>
              <w:rFonts w:ascii="Times New Roman" w:hAnsi="Times New Roman" w:cs="Times New Roman"/>
              <w:spacing w:val="0"/>
              <w:sz w:val="20"/>
              <w:szCs w:val="20"/>
            </w:rPr>
            <w:t>Дата</w:t>
          </w:r>
        </w:p>
      </w:tc>
      <w:tc>
        <w:tcPr>
          <w:tcW w:w="6237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  <w:noWrap/>
          <w:vAlign w:val="center"/>
        </w:tcPr>
        <w:p w:rsidR="00184566" w:rsidRPr="00D24F25" w:rsidRDefault="00184566" w:rsidP="00FB074D">
          <w:pPr>
            <w:tabs>
              <w:tab w:val="left" w:pos="284"/>
            </w:tabs>
            <w:jc w:val="center"/>
            <w:rPr>
              <w:rFonts w:ascii="Times New Roman" w:hAnsi="Times New Roman"/>
              <w:bCs/>
              <w:sz w:val="20"/>
            </w:rPr>
          </w:pPr>
        </w:p>
      </w:tc>
      <w:tc>
        <w:tcPr>
          <w:tcW w:w="567" w:type="dxa"/>
          <w:vMerge/>
          <w:tcBorders>
            <w:left w:val="single" w:sz="12" w:space="0" w:color="auto"/>
          </w:tcBorders>
          <w:shd w:val="clear" w:color="auto" w:fill="auto"/>
          <w:noWrap/>
          <w:vAlign w:val="center"/>
        </w:tcPr>
        <w:p w:rsidR="00184566" w:rsidRPr="00D24F25" w:rsidRDefault="00184566" w:rsidP="00FB074D">
          <w:pPr>
            <w:tabs>
              <w:tab w:val="left" w:pos="-14400"/>
            </w:tabs>
            <w:jc w:val="center"/>
            <w:rPr>
              <w:rFonts w:ascii="Times New Roman" w:hAnsi="Times New Roman"/>
              <w:sz w:val="20"/>
              <w:lang w:val="en-US"/>
            </w:rPr>
          </w:pPr>
        </w:p>
      </w:tc>
    </w:tr>
  </w:tbl>
  <w:p w:rsidR="00EE728C" w:rsidRPr="00EE728C" w:rsidRDefault="00EE728C" w:rsidP="00EE728C">
    <w:pPr>
      <w:rPr>
        <w:rFonts w:ascii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tbl>
    <w:tblPr>
      <w:tblpPr w:vertAnchor="page" w:horzAnchor="page" w:tblpX="11086" w:tblpY="341"/>
      <w:tblW w:w="567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28" w:type="dxa"/>
        <w:right w:w="28" w:type="dxa"/>
      </w:tblCellMar>
      <w:tblLook w:val="01E0" w:firstRow="1" w:lastRow="1" w:firstColumn="1" w:lastColumn="1" w:noHBand="0" w:noVBand="0"/>
    </w:tblPr>
    <w:tblGrid>
      <w:gridCol w:w="567"/>
    </w:tblGrid>
    <w:tr w:rsidR="00184566" w:rsidRPr="00D24F25" w:rsidTr="00EE728C">
      <w:trPr>
        <w:cantSplit/>
        <w:trHeight w:hRule="exact" w:val="397"/>
      </w:trPr>
      <w:tc>
        <w:tcPr>
          <w:tcW w:w="567" w:type="dxa"/>
          <w:shd w:val="clear" w:color="auto" w:fill="auto"/>
          <w:vAlign w:val="center"/>
        </w:tcPr>
        <w:p w:rsidR="00184566" w:rsidRPr="00EE728C" w:rsidRDefault="00184566" w:rsidP="00EE728C">
          <w:pPr>
            <w:jc w:val="center"/>
            <w:rPr>
              <w:rFonts w:ascii="Times New Roman" w:hAnsi="Times New Roman"/>
              <w:sz w:val="20"/>
            </w:rPr>
          </w:pPr>
          <w:r w:rsidRPr="00EE728C">
            <w:rPr>
              <w:rFonts w:ascii="Times New Roman" w:hAnsi="Times New Roman"/>
              <w:sz w:val="20"/>
            </w:rPr>
            <w:fldChar w:fldCharType="begin"/>
          </w:r>
          <w:r w:rsidRPr="00EE728C">
            <w:rPr>
              <w:rFonts w:ascii="Times New Roman" w:hAnsi="Times New Roman"/>
              <w:sz w:val="20"/>
            </w:rPr>
            <w:instrText xml:space="preserve"> =SUM(</w:instrText>
          </w:r>
          <w:r w:rsidRPr="00EE728C">
            <w:rPr>
              <w:rStyle w:val="a8"/>
              <w:rFonts w:ascii="Times New Roman" w:hAnsi="Times New Roman"/>
              <w:sz w:val="20"/>
            </w:rPr>
            <w:fldChar w:fldCharType="begin"/>
          </w:r>
          <w:r w:rsidRPr="00EE728C">
            <w:rPr>
              <w:rStyle w:val="a8"/>
              <w:rFonts w:ascii="Times New Roman" w:hAnsi="Times New Roman"/>
              <w:sz w:val="20"/>
            </w:rPr>
            <w:instrText xml:space="preserve"> PAGE </w:instrText>
          </w:r>
          <w:r w:rsidRPr="00EE728C">
            <w:rPr>
              <w:rStyle w:val="a8"/>
              <w:rFonts w:ascii="Times New Roman" w:hAnsi="Times New Roman"/>
              <w:sz w:val="20"/>
            </w:rPr>
            <w:fldChar w:fldCharType="separate"/>
          </w:r>
          <w:r w:rsidR="008A5733">
            <w:rPr>
              <w:rStyle w:val="a8"/>
              <w:rFonts w:ascii="Times New Roman" w:hAnsi="Times New Roman"/>
              <w:noProof/>
              <w:sz w:val="20"/>
            </w:rPr>
            <w:instrText>2</w:instrText>
          </w:r>
          <w:r w:rsidRPr="00EE728C">
            <w:rPr>
              <w:rStyle w:val="a8"/>
              <w:rFonts w:ascii="Times New Roman" w:hAnsi="Times New Roman"/>
              <w:sz w:val="20"/>
            </w:rPr>
            <w:fldChar w:fldCharType="end"/>
          </w:r>
          <w:r w:rsidRPr="00EE728C">
            <w:rPr>
              <w:rFonts w:ascii="Times New Roman" w:hAnsi="Times New Roman"/>
              <w:sz w:val="20"/>
            </w:rPr>
            <w:instrText>;</w:instrText>
          </w:r>
          <w:r w:rsidRPr="00EE728C">
            <w:rPr>
              <w:rFonts w:ascii="Times New Roman" w:hAnsi="Times New Roman"/>
              <w:sz w:val="20"/>
              <w:lang w:val="en-US"/>
            </w:rPr>
            <w:instrText>-1;</w:instrText>
          </w:r>
          <w:r w:rsidRPr="00EE728C">
            <w:rPr>
              <w:rFonts w:ascii="Times New Roman" w:hAnsi="Times New Roman"/>
              <w:sz w:val="20"/>
            </w:rPr>
            <w:instrText xml:space="preserve"> </w:instrText>
          </w:r>
          <w:r w:rsidRPr="00EE728C">
            <w:rPr>
              <w:rFonts w:ascii="Times New Roman" w:hAnsi="Times New Roman"/>
              <w:sz w:val="20"/>
            </w:rPr>
            <w:fldChar w:fldCharType="begin"/>
          </w:r>
          <w:r w:rsidRPr="00EE728C">
            <w:rPr>
              <w:rFonts w:ascii="Times New Roman" w:hAnsi="Times New Roman"/>
              <w:sz w:val="20"/>
            </w:rPr>
            <w:instrText xml:space="preserve"> =SUM(N_1_страницы A1) </w:instrText>
          </w:r>
          <w:r w:rsidRPr="00EE728C">
            <w:rPr>
              <w:rFonts w:ascii="Times New Roman" w:hAnsi="Times New Roman"/>
              <w:sz w:val="20"/>
            </w:rPr>
            <w:fldChar w:fldCharType="separate"/>
          </w:r>
          <w:r w:rsidR="008A5733">
            <w:rPr>
              <w:rFonts w:ascii="Times New Roman" w:hAnsi="Times New Roman"/>
              <w:noProof/>
              <w:sz w:val="20"/>
            </w:rPr>
            <w:instrText>0</w:instrText>
          </w:r>
          <w:r w:rsidRPr="00EE728C">
            <w:rPr>
              <w:rFonts w:ascii="Times New Roman" w:hAnsi="Times New Roman"/>
              <w:sz w:val="20"/>
            </w:rPr>
            <w:fldChar w:fldCharType="end"/>
          </w:r>
          <w:r w:rsidRPr="00EE728C">
            <w:rPr>
              <w:rFonts w:ascii="Times New Roman" w:hAnsi="Times New Roman"/>
              <w:sz w:val="20"/>
            </w:rPr>
            <w:instrText xml:space="preserve">) </w:instrText>
          </w:r>
          <w:r w:rsidRPr="00EE728C">
            <w:rPr>
              <w:rFonts w:ascii="Times New Roman" w:hAnsi="Times New Roman"/>
              <w:sz w:val="20"/>
            </w:rPr>
            <w:fldChar w:fldCharType="separate"/>
          </w:r>
          <w:r w:rsidR="008A5733">
            <w:rPr>
              <w:rFonts w:ascii="Times New Roman" w:hAnsi="Times New Roman"/>
              <w:noProof/>
              <w:sz w:val="20"/>
            </w:rPr>
            <w:t>1</w:t>
          </w:r>
          <w:r w:rsidRPr="00EE728C">
            <w:rPr>
              <w:rFonts w:ascii="Times New Roman" w:hAnsi="Times New Roman"/>
              <w:sz w:val="20"/>
            </w:rPr>
            <w:fldChar w:fldCharType="end"/>
          </w:r>
        </w:p>
      </w:tc>
    </w:tr>
  </w:tbl>
  <w:p w:rsidR="00184566" w:rsidRPr="00D24F25" w:rsidRDefault="007D078D">
    <w:pPr>
      <w:pStyle w:val="a6"/>
      <w:rPr>
        <w:rFonts w:ascii="Times New Roman" w:hAnsi="Times New Roman"/>
        <w:sz w:val="20"/>
      </w:rPr>
    </w:pPr>
    <w:r>
      <w:rPr>
        <w:rFonts w:ascii="Times New Roman" w:hAnsi="Times New Roman"/>
        <w:noProof/>
        <w:sz w:val="20"/>
      </w:rPr>
      <w:pict>
        <v:rect id="_x0000_s2057" style="position:absolute;margin-left:56.7pt;margin-top:17pt;width:524.4pt;height:807.85pt;z-index:2;mso-position-horizontal-relative:page;mso-position-vertical-relative:page" o:allowincell="f" filled="f" strokeweight="1.5pt">
          <w10:wrap anchorx="page" anchory="page"/>
          <w10:anchorlock/>
        </v:rect>
      </w:pict>
    </w:r>
  </w:p>
  <w:p w:rsidR="00184566" w:rsidRPr="00D24F25" w:rsidRDefault="00184566">
    <w:pPr>
      <w:rPr>
        <w:rFonts w:ascii="Times New Roman" w:hAnsi="Times New Roman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topFromText="142" w:vertAnchor="page" w:horzAnchor="page" w:tblpX="1163" w:tblpY="14261"/>
      <w:tblW w:w="10478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567"/>
      <w:gridCol w:w="567"/>
      <w:gridCol w:w="567"/>
      <w:gridCol w:w="850"/>
      <w:gridCol w:w="566"/>
      <w:gridCol w:w="3963"/>
      <w:gridCol w:w="850"/>
      <w:gridCol w:w="850"/>
      <w:gridCol w:w="1132"/>
    </w:tblGrid>
    <w:tr w:rsidR="00184566" w:rsidRPr="007669AB" w:rsidTr="00875C94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noWrap/>
          <w:vAlign w:val="center"/>
        </w:tcPr>
        <w:p w:rsidR="00184566" w:rsidRPr="007669AB" w:rsidRDefault="007D078D" w:rsidP="000B4AA1">
          <w:pPr>
            <w:tabs>
              <w:tab w:val="left" w:pos="284"/>
            </w:tabs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noProof/>
              <w:sz w:val="20"/>
            </w:rPr>
            <w:pict>
              <v:rect id="_x0000_s2049" style="position:absolute;margin-left:56.7pt;margin-top:17pt;width:524.4pt;height:810.7pt;z-index:1;mso-position-horizontal-relative:page;mso-position-vertical-relative:page" o:allowincell="f" filled="f" strokeweight="1.5pt">
                <w10:wrap anchorx="page" anchory="page"/>
                <w10:anchorlock/>
              </v:rect>
            </w:pic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noWrap/>
          <w:vAlign w:val="center"/>
        </w:tcPr>
        <w:p w:rsidR="00184566" w:rsidRPr="007669AB" w:rsidRDefault="00184566" w:rsidP="000B4AA1">
          <w:pPr>
            <w:tabs>
              <w:tab w:val="left" w:pos="284"/>
            </w:tabs>
            <w:rPr>
              <w:rFonts w:ascii="Times New Roman" w:hAnsi="Times New Roman"/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noWrap/>
          <w:vAlign w:val="center"/>
        </w:tcPr>
        <w:p w:rsidR="00184566" w:rsidRPr="007669AB" w:rsidRDefault="00184566" w:rsidP="000B4AA1">
          <w:pPr>
            <w:tabs>
              <w:tab w:val="left" w:pos="284"/>
            </w:tabs>
            <w:rPr>
              <w:rFonts w:ascii="Times New Roman" w:hAnsi="Times New Roman"/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noWrap/>
          <w:vAlign w:val="center"/>
        </w:tcPr>
        <w:p w:rsidR="00184566" w:rsidRPr="007669AB" w:rsidRDefault="00184566" w:rsidP="000B4AA1">
          <w:pPr>
            <w:tabs>
              <w:tab w:val="left" w:pos="284"/>
            </w:tabs>
            <w:rPr>
              <w:rFonts w:ascii="Times New Roman" w:hAnsi="Times New Roman"/>
              <w:sz w:val="20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noWrap/>
          <w:vAlign w:val="center"/>
        </w:tcPr>
        <w:p w:rsidR="00184566" w:rsidRPr="007669AB" w:rsidRDefault="00184566" w:rsidP="000B4AA1">
          <w:pPr>
            <w:tabs>
              <w:tab w:val="left" w:pos="284"/>
            </w:tabs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noWrap/>
          <w:vAlign w:val="center"/>
        </w:tcPr>
        <w:p w:rsidR="00184566" w:rsidRPr="007669AB" w:rsidRDefault="00184566" w:rsidP="000B4AA1">
          <w:pPr>
            <w:tabs>
              <w:tab w:val="left" w:pos="284"/>
            </w:tabs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6795" w:type="dxa"/>
          <w:gridSpan w:val="4"/>
          <w:vMerge w:val="restart"/>
          <w:tcBorders>
            <w:top w:val="single" w:sz="12" w:space="0" w:color="auto"/>
            <w:left w:val="single" w:sz="12" w:space="0" w:color="auto"/>
          </w:tcBorders>
          <w:noWrap/>
          <w:vAlign w:val="center"/>
        </w:tcPr>
        <w:p w:rsidR="00184566" w:rsidRPr="007669AB" w:rsidRDefault="00184566" w:rsidP="00875C94">
          <w:pPr>
            <w:pStyle w:val="-1"/>
            <w:rPr>
              <w:rFonts w:ascii="Times New Roman" w:hAnsi="Times New Roman"/>
              <w:b/>
              <w:sz w:val="32"/>
              <w:szCs w:val="32"/>
            </w:rPr>
          </w:pPr>
          <w:r>
            <w:rPr>
              <w:rFonts w:ascii="Times New Roman" w:hAnsi="Times New Roman"/>
              <w:b/>
              <w:sz w:val="32"/>
              <w:szCs w:val="32"/>
            </w:rPr>
            <w:t>25</w:t>
          </w:r>
          <w:r w:rsidRPr="007669AB">
            <w:rPr>
              <w:rFonts w:ascii="Times New Roman" w:hAnsi="Times New Roman"/>
              <w:b/>
              <w:sz w:val="32"/>
              <w:szCs w:val="32"/>
            </w:rPr>
            <w:t>/0</w:t>
          </w:r>
          <w:r>
            <w:rPr>
              <w:rFonts w:ascii="Times New Roman" w:hAnsi="Times New Roman"/>
              <w:b/>
              <w:sz w:val="32"/>
              <w:szCs w:val="32"/>
            </w:rPr>
            <w:t>4—2012.СП</w:t>
          </w:r>
        </w:p>
      </w:tc>
    </w:tr>
    <w:tr w:rsidR="00184566" w:rsidRPr="007669AB" w:rsidTr="00875C94">
      <w:trPr>
        <w:cantSplit/>
        <w:trHeight w:hRule="exact" w:val="284"/>
      </w:trPr>
      <w:tc>
        <w:tcPr>
          <w:tcW w:w="566" w:type="dxa"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184566" w:rsidRPr="007669AB" w:rsidRDefault="00184566" w:rsidP="000B4AA1">
          <w:pPr>
            <w:tabs>
              <w:tab w:val="left" w:pos="284"/>
            </w:tabs>
            <w:rPr>
              <w:rFonts w:ascii="Times New Roman" w:hAnsi="Times New Roman"/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184566" w:rsidRPr="007669AB" w:rsidRDefault="00184566" w:rsidP="000B4AA1">
          <w:pPr>
            <w:tabs>
              <w:tab w:val="left" w:pos="284"/>
            </w:tabs>
            <w:rPr>
              <w:rFonts w:ascii="Times New Roman" w:hAnsi="Times New Roman"/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184566" w:rsidRPr="007669AB" w:rsidRDefault="00184566" w:rsidP="000B4AA1">
          <w:pPr>
            <w:tabs>
              <w:tab w:val="left" w:pos="284"/>
            </w:tabs>
            <w:rPr>
              <w:rFonts w:ascii="Times New Roman" w:hAnsi="Times New Roman"/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184566" w:rsidRPr="007669AB" w:rsidRDefault="00184566" w:rsidP="000B4AA1">
          <w:pPr>
            <w:tabs>
              <w:tab w:val="left" w:pos="284"/>
            </w:tabs>
            <w:rPr>
              <w:rFonts w:ascii="Times New Roman" w:hAnsi="Times New Roman"/>
              <w:sz w:val="20"/>
            </w:rPr>
          </w:pPr>
        </w:p>
      </w:tc>
      <w:tc>
        <w:tcPr>
          <w:tcW w:w="850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184566" w:rsidRPr="007669AB" w:rsidRDefault="00184566" w:rsidP="000B4AA1">
          <w:pPr>
            <w:tabs>
              <w:tab w:val="left" w:pos="284"/>
            </w:tabs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566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184566" w:rsidRPr="007669AB" w:rsidRDefault="00184566" w:rsidP="000B4AA1">
          <w:pPr>
            <w:tabs>
              <w:tab w:val="left" w:pos="284"/>
            </w:tabs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6795" w:type="dxa"/>
          <w:gridSpan w:val="4"/>
          <w:vMerge/>
          <w:tcBorders>
            <w:left w:val="single" w:sz="12" w:space="0" w:color="auto"/>
          </w:tcBorders>
          <w:noWrap/>
          <w:vAlign w:val="center"/>
        </w:tcPr>
        <w:p w:rsidR="00184566" w:rsidRPr="007669AB" w:rsidRDefault="00184566" w:rsidP="000B4AA1">
          <w:pPr>
            <w:tabs>
              <w:tab w:val="left" w:pos="284"/>
            </w:tabs>
            <w:jc w:val="center"/>
            <w:rPr>
              <w:rFonts w:ascii="Times New Roman" w:hAnsi="Times New Roman"/>
              <w:sz w:val="20"/>
            </w:rPr>
          </w:pPr>
        </w:p>
      </w:tc>
    </w:tr>
    <w:tr w:rsidR="00184566" w:rsidRPr="007669AB" w:rsidTr="00875C94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184566" w:rsidRPr="007669AB" w:rsidRDefault="00184566" w:rsidP="000B4AA1">
          <w:pPr>
            <w:pStyle w:val="-"/>
            <w:rPr>
              <w:rFonts w:ascii="Times New Roman" w:hAnsi="Times New Roman" w:cs="Times New Roman"/>
              <w:spacing w:val="0"/>
              <w:sz w:val="20"/>
              <w:szCs w:val="20"/>
            </w:rPr>
          </w:pPr>
          <w:r w:rsidRPr="007669AB">
            <w:rPr>
              <w:rFonts w:ascii="Times New Roman" w:hAnsi="Times New Roman" w:cs="Times New Roman"/>
              <w:spacing w:val="0"/>
              <w:sz w:val="20"/>
              <w:szCs w:val="20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184566" w:rsidRPr="007669AB" w:rsidRDefault="00184566" w:rsidP="000B4AA1">
          <w:pPr>
            <w:pStyle w:val="-"/>
            <w:rPr>
              <w:rFonts w:ascii="Times New Roman" w:hAnsi="Times New Roman" w:cs="Times New Roman"/>
              <w:spacing w:val="0"/>
              <w:sz w:val="20"/>
              <w:szCs w:val="20"/>
            </w:rPr>
          </w:pPr>
          <w:r w:rsidRPr="00D24F25">
            <w:rPr>
              <w:rFonts w:ascii="Times New Roman" w:hAnsi="Times New Roman" w:cs="Times New Roman"/>
              <w:spacing w:val="-20"/>
              <w:sz w:val="20"/>
              <w:szCs w:val="20"/>
            </w:rPr>
            <w:t>Кол.уч</w:t>
          </w:r>
          <w:r w:rsidRPr="007669AB">
            <w:rPr>
              <w:rFonts w:ascii="Times New Roman" w:hAnsi="Times New Roman" w:cs="Times New Roman"/>
              <w:spacing w:val="0"/>
              <w:sz w:val="20"/>
              <w:szCs w:val="20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184566" w:rsidRPr="007669AB" w:rsidRDefault="00184566" w:rsidP="000B4AA1">
          <w:pPr>
            <w:pStyle w:val="-"/>
            <w:rPr>
              <w:rFonts w:ascii="Times New Roman" w:hAnsi="Times New Roman" w:cs="Times New Roman"/>
              <w:spacing w:val="0"/>
              <w:sz w:val="20"/>
              <w:szCs w:val="20"/>
            </w:rPr>
          </w:pPr>
          <w:r w:rsidRPr="007669AB">
            <w:rPr>
              <w:rFonts w:ascii="Times New Roman" w:hAnsi="Times New Roman" w:cs="Times New Roman"/>
              <w:spacing w:val="0"/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184566" w:rsidRPr="007669AB" w:rsidRDefault="00184566" w:rsidP="000B4AA1">
          <w:pPr>
            <w:pStyle w:val="-"/>
            <w:rPr>
              <w:rFonts w:ascii="Times New Roman" w:hAnsi="Times New Roman" w:cs="Times New Roman"/>
              <w:spacing w:val="0"/>
              <w:sz w:val="20"/>
              <w:szCs w:val="20"/>
            </w:rPr>
          </w:pPr>
          <w:r w:rsidRPr="007669AB">
            <w:rPr>
              <w:rFonts w:ascii="Times New Roman" w:hAnsi="Times New Roman" w:cs="Times New Roman"/>
              <w:spacing w:val="0"/>
              <w:sz w:val="20"/>
              <w:szCs w:val="20"/>
            </w:rPr>
            <w:t>№ док.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184566" w:rsidRPr="007669AB" w:rsidRDefault="00184566" w:rsidP="000B4AA1">
          <w:pPr>
            <w:pStyle w:val="-"/>
            <w:rPr>
              <w:rFonts w:ascii="Times New Roman" w:hAnsi="Times New Roman" w:cs="Times New Roman"/>
              <w:spacing w:val="0"/>
              <w:sz w:val="20"/>
              <w:szCs w:val="20"/>
            </w:rPr>
          </w:pPr>
          <w:r w:rsidRPr="007669AB">
            <w:rPr>
              <w:rFonts w:ascii="Times New Roman" w:hAnsi="Times New Roman" w:cs="Times New Roman"/>
              <w:spacing w:val="0"/>
              <w:sz w:val="20"/>
              <w:szCs w:val="20"/>
            </w:rPr>
            <w:t>Подп.</w:t>
          </w: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184566" w:rsidRPr="007669AB" w:rsidRDefault="00184566" w:rsidP="000B4AA1">
          <w:pPr>
            <w:pStyle w:val="-"/>
            <w:rPr>
              <w:rFonts w:ascii="Times New Roman" w:hAnsi="Times New Roman" w:cs="Times New Roman"/>
              <w:spacing w:val="0"/>
              <w:sz w:val="20"/>
              <w:szCs w:val="20"/>
            </w:rPr>
          </w:pPr>
          <w:r w:rsidRPr="007669AB">
            <w:rPr>
              <w:rFonts w:ascii="Times New Roman" w:hAnsi="Times New Roman" w:cs="Times New Roman"/>
              <w:spacing w:val="0"/>
              <w:sz w:val="20"/>
              <w:szCs w:val="20"/>
            </w:rPr>
            <w:t>Дата</w:t>
          </w:r>
        </w:p>
      </w:tc>
      <w:tc>
        <w:tcPr>
          <w:tcW w:w="6795" w:type="dxa"/>
          <w:gridSpan w:val="4"/>
          <w:vMerge/>
          <w:tcBorders>
            <w:left w:val="single" w:sz="12" w:space="0" w:color="auto"/>
          </w:tcBorders>
          <w:noWrap/>
          <w:vAlign w:val="center"/>
        </w:tcPr>
        <w:p w:rsidR="00184566" w:rsidRPr="007669AB" w:rsidRDefault="00184566" w:rsidP="000B4AA1">
          <w:pPr>
            <w:tabs>
              <w:tab w:val="left" w:pos="284"/>
            </w:tabs>
            <w:jc w:val="center"/>
            <w:rPr>
              <w:rFonts w:ascii="Times New Roman" w:hAnsi="Times New Roman"/>
              <w:sz w:val="20"/>
            </w:rPr>
          </w:pPr>
        </w:p>
      </w:tc>
    </w:tr>
    <w:tr w:rsidR="00184566" w:rsidRPr="007669AB" w:rsidTr="00875C94">
      <w:trPr>
        <w:cantSplit/>
        <w:trHeight w:hRule="exact" w:val="284"/>
      </w:trPr>
      <w:tc>
        <w:tcPr>
          <w:tcW w:w="1133" w:type="dxa"/>
          <w:gridSpan w:val="2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noWrap/>
          <w:tcMar>
            <w:left w:w="57" w:type="dxa"/>
            <w:right w:w="28" w:type="dxa"/>
          </w:tcMar>
          <w:vAlign w:val="center"/>
        </w:tcPr>
        <w:p w:rsidR="00184566" w:rsidRPr="007669AB" w:rsidRDefault="00184566" w:rsidP="000B4AA1">
          <w:pPr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sz w:val="20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4566" w:rsidRPr="007669AB" w:rsidRDefault="00184566" w:rsidP="000B4AA1">
          <w:pPr>
            <w:rPr>
              <w:rFonts w:ascii="Times New Roman" w:hAnsi="Times New Roman"/>
              <w:sz w:val="20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tcFitText/>
          <w:vAlign w:val="center"/>
        </w:tcPr>
        <w:p w:rsidR="00184566" w:rsidRPr="007669AB" w:rsidRDefault="00184566" w:rsidP="000B4AA1">
          <w:pPr>
            <w:rPr>
              <w:rFonts w:ascii="Times New Roman" w:hAnsi="Times New Roman"/>
              <w:sz w:val="20"/>
            </w:rPr>
          </w:pP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4566" w:rsidRPr="007669AB" w:rsidRDefault="00184566" w:rsidP="000B4AA1">
          <w:pPr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3963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noWrap/>
          <w:vAlign w:val="center"/>
        </w:tcPr>
        <w:p w:rsidR="00184566" w:rsidRPr="007669AB" w:rsidRDefault="00184566" w:rsidP="000B4AA1">
          <w:pPr>
            <w:tabs>
              <w:tab w:val="left" w:pos="284"/>
            </w:tabs>
            <w:jc w:val="center"/>
            <w:rPr>
              <w:rFonts w:ascii="Times New Roman" w:hAnsi="Times New Roman"/>
              <w:sz w:val="26"/>
              <w:szCs w:val="26"/>
              <w:lang w:val="en-US"/>
            </w:rPr>
          </w:pPr>
          <w:r w:rsidRPr="007669AB">
            <w:rPr>
              <w:rFonts w:ascii="Times New Roman" w:hAnsi="Times New Roman"/>
              <w:sz w:val="26"/>
              <w:szCs w:val="26"/>
            </w:rPr>
            <w:t>Состав проектной документации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184566" w:rsidRPr="007669AB" w:rsidRDefault="00184566" w:rsidP="000B4AA1">
          <w:pPr>
            <w:tabs>
              <w:tab w:val="left" w:pos="284"/>
            </w:tabs>
            <w:jc w:val="center"/>
            <w:rPr>
              <w:rFonts w:ascii="Times New Roman" w:hAnsi="Times New Roman"/>
              <w:bCs/>
              <w:sz w:val="20"/>
            </w:rPr>
          </w:pPr>
          <w:r w:rsidRPr="007669AB">
            <w:rPr>
              <w:rFonts w:ascii="Times New Roman" w:hAnsi="Times New Roman"/>
              <w:bCs/>
              <w:sz w:val="20"/>
            </w:rP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184566" w:rsidRPr="007669AB" w:rsidRDefault="00184566" w:rsidP="000B4AA1">
          <w:pPr>
            <w:tabs>
              <w:tab w:val="left" w:pos="284"/>
            </w:tabs>
            <w:jc w:val="center"/>
            <w:rPr>
              <w:rFonts w:ascii="Times New Roman" w:hAnsi="Times New Roman"/>
              <w:sz w:val="20"/>
            </w:rPr>
          </w:pPr>
          <w:r w:rsidRPr="007669AB">
            <w:rPr>
              <w:rFonts w:ascii="Times New Roman" w:hAnsi="Times New Roman"/>
              <w:sz w:val="20"/>
            </w:rPr>
            <w:t>Лист</w:t>
          </w:r>
        </w:p>
      </w:tc>
      <w:tc>
        <w:tcPr>
          <w:tcW w:w="1132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noWrap/>
          <w:vAlign w:val="center"/>
        </w:tcPr>
        <w:p w:rsidR="00184566" w:rsidRPr="007669AB" w:rsidRDefault="00184566" w:rsidP="000B4AA1">
          <w:pPr>
            <w:tabs>
              <w:tab w:val="left" w:pos="284"/>
            </w:tabs>
            <w:jc w:val="center"/>
            <w:rPr>
              <w:rFonts w:ascii="Times New Roman" w:hAnsi="Times New Roman"/>
              <w:sz w:val="20"/>
            </w:rPr>
          </w:pPr>
          <w:r w:rsidRPr="007669AB">
            <w:rPr>
              <w:rFonts w:ascii="Times New Roman" w:hAnsi="Times New Roman"/>
              <w:sz w:val="20"/>
            </w:rPr>
            <w:t>Листов</w:t>
          </w:r>
        </w:p>
      </w:tc>
    </w:tr>
    <w:tr w:rsidR="00184566" w:rsidRPr="007669AB" w:rsidTr="00875C94">
      <w:trPr>
        <w:cantSplit/>
        <w:trHeight w:hRule="exact" w:val="284"/>
      </w:trPr>
      <w:tc>
        <w:tcPr>
          <w:tcW w:w="1133" w:type="dxa"/>
          <w:gridSpan w:val="2"/>
          <w:tcBorders>
            <w:top w:val="single" w:sz="4" w:space="0" w:color="auto"/>
            <w:bottom w:val="single" w:sz="4" w:space="0" w:color="auto"/>
            <w:right w:val="single" w:sz="12" w:space="0" w:color="auto"/>
          </w:tcBorders>
          <w:noWrap/>
          <w:tcMar>
            <w:left w:w="57" w:type="dxa"/>
            <w:right w:w="28" w:type="dxa"/>
          </w:tcMar>
          <w:vAlign w:val="center"/>
        </w:tcPr>
        <w:p w:rsidR="00184566" w:rsidRPr="007669AB" w:rsidRDefault="00184566" w:rsidP="000B4AA1">
          <w:pPr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sz w:val="20"/>
            </w:rPr>
            <w:t xml:space="preserve">ГАП </w:t>
          </w:r>
        </w:p>
      </w:tc>
      <w:tc>
        <w:tcPr>
          <w:tcW w:w="113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4566" w:rsidRPr="00875C94" w:rsidRDefault="00184566" w:rsidP="000B4AA1">
          <w:pPr>
            <w:rPr>
              <w:rFonts w:ascii="Times New Roman" w:hAnsi="Times New Roman"/>
              <w:spacing w:val="-20"/>
              <w:sz w:val="20"/>
            </w:rPr>
          </w:pPr>
        </w:p>
      </w:tc>
      <w:tc>
        <w:tcPr>
          <w:tcW w:w="850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tcFitText/>
          <w:vAlign w:val="center"/>
        </w:tcPr>
        <w:p w:rsidR="00184566" w:rsidRPr="007669AB" w:rsidRDefault="00184566" w:rsidP="000B4AA1">
          <w:pPr>
            <w:rPr>
              <w:rFonts w:ascii="Times New Roman" w:hAnsi="Times New Roman"/>
              <w:sz w:val="20"/>
            </w:rPr>
          </w:pPr>
        </w:p>
      </w:tc>
      <w:tc>
        <w:tcPr>
          <w:tcW w:w="566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4566" w:rsidRPr="007669AB" w:rsidRDefault="00184566" w:rsidP="000B4AA1">
          <w:pPr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3963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  <w:noWrap/>
          <w:vAlign w:val="center"/>
        </w:tcPr>
        <w:p w:rsidR="00184566" w:rsidRPr="007669AB" w:rsidRDefault="00184566" w:rsidP="000B4AA1">
          <w:pPr>
            <w:tabs>
              <w:tab w:val="left" w:pos="284"/>
            </w:tabs>
            <w:jc w:val="center"/>
            <w:rPr>
              <w:rFonts w:ascii="Times New Roman" w:hAnsi="Times New Roman"/>
              <w:bCs/>
              <w:sz w:val="20"/>
              <w:lang w:val="en-US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184566" w:rsidRPr="007669AB" w:rsidRDefault="00184566" w:rsidP="000B4AA1">
          <w:pPr>
            <w:tabs>
              <w:tab w:val="left" w:pos="284"/>
            </w:tabs>
            <w:jc w:val="center"/>
            <w:rPr>
              <w:rFonts w:ascii="Times New Roman" w:hAnsi="Times New Roman"/>
              <w:bCs/>
              <w:sz w:val="20"/>
            </w:rPr>
          </w:pPr>
          <w:r w:rsidRPr="007669AB">
            <w:rPr>
              <w:rFonts w:ascii="Times New Roman" w:hAnsi="Times New Roman"/>
              <w:bCs/>
              <w:sz w:val="20"/>
            </w:rPr>
            <w:t>П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184566" w:rsidRPr="007669AB" w:rsidRDefault="00184566" w:rsidP="000B4AA1">
          <w:pPr>
            <w:tabs>
              <w:tab w:val="left" w:pos="284"/>
            </w:tabs>
            <w:jc w:val="center"/>
            <w:rPr>
              <w:rFonts w:ascii="Times New Roman" w:hAnsi="Times New Roman"/>
              <w:bCs/>
              <w:sz w:val="20"/>
            </w:rPr>
          </w:pPr>
          <w:r w:rsidRPr="007669AB">
            <w:rPr>
              <w:rFonts w:ascii="Times New Roman" w:hAnsi="Times New Roman"/>
              <w:sz w:val="20"/>
            </w:rPr>
            <w:fldChar w:fldCharType="begin"/>
          </w:r>
          <w:r w:rsidRPr="007669AB">
            <w:rPr>
              <w:rFonts w:ascii="Times New Roman" w:hAnsi="Times New Roman"/>
              <w:sz w:val="20"/>
            </w:rPr>
            <w:instrText xml:space="preserve"> </w:instrText>
          </w:r>
          <w:r w:rsidRPr="007669AB">
            <w:rPr>
              <w:rFonts w:ascii="Times New Roman" w:hAnsi="Times New Roman"/>
              <w:sz w:val="20"/>
              <w:lang w:val="en-US"/>
            </w:rPr>
            <w:instrText>if</w:instrText>
          </w:r>
          <w:r w:rsidRPr="007669AB">
            <w:rPr>
              <w:rFonts w:ascii="Times New Roman" w:hAnsi="Times New Roman"/>
              <w:sz w:val="20"/>
            </w:rPr>
            <w:instrText xml:space="preserve"> </w:instrText>
          </w:r>
          <w:r w:rsidRPr="007669AB">
            <w:rPr>
              <w:rFonts w:ascii="Times New Roman" w:hAnsi="Times New Roman"/>
              <w:sz w:val="20"/>
              <w:lang w:val="en-US"/>
            </w:rPr>
            <w:fldChar w:fldCharType="begin"/>
          </w:r>
          <w:r w:rsidRPr="007669AB">
            <w:rPr>
              <w:rFonts w:ascii="Times New Roman" w:hAnsi="Times New Roman"/>
              <w:sz w:val="20"/>
            </w:rPr>
            <w:instrText xml:space="preserve"> NUMPAGES </w:instrText>
          </w:r>
          <w:r w:rsidRPr="007669AB">
            <w:rPr>
              <w:rFonts w:ascii="Times New Roman" w:hAnsi="Times New Roman"/>
              <w:sz w:val="20"/>
              <w:lang w:val="en-US"/>
            </w:rPr>
            <w:fldChar w:fldCharType="separate"/>
          </w:r>
          <w:r w:rsidR="008A5733">
            <w:rPr>
              <w:rFonts w:ascii="Times New Roman" w:hAnsi="Times New Roman"/>
              <w:noProof/>
              <w:sz w:val="20"/>
            </w:rPr>
            <w:instrText>5</w:instrText>
          </w:r>
          <w:r w:rsidRPr="007669AB">
            <w:rPr>
              <w:rFonts w:ascii="Times New Roman" w:hAnsi="Times New Roman"/>
              <w:sz w:val="20"/>
              <w:lang w:val="en-US"/>
            </w:rPr>
            <w:fldChar w:fldCharType="end"/>
          </w:r>
          <w:r w:rsidRPr="007669AB">
            <w:rPr>
              <w:rFonts w:ascii="Times New Roman" w:hAnsi="Times New Roman"/>
              <w:sz w:val="20"/>
              <w:lang w:val="en-US"/>
            </w:rPr>
            <w:instrText xml:space="preserve"> &gt; </w:instrText>
          </w:r>
          <w:r w:rsidRPr="007669AB">
            <w:rPr>
              <w:rFonts w:ascii="Times New Roman" w:hAnsi="Times New Roman"/>
              <w:sz w:val="20"/>
              <w:lang w:val="en-US"/>
            </w:rPr>
            <w:fldChar w:fldCharType="begin"/>
          </w:r>
          <w:r w:rsidRPr="007669AB">
            <w:rPr>
              <w:rFonts w:ascii="Times New Roman" w:hAnsi="Times New Roman"/>
              <w:sz w:val="20"/>
              <w:lang w:val="en-US"/>
            </w:rPr>
            <w:instrText xml:space="preserve"> </w:instrText>
          </w:r>
          <w:r w:rsidRPr="007669AB">
            <w:rPr>
              <w:rFonts w:ascii="Times New Roman" w:hAnsi="Times New Roman"/>
              <w:sz w:val="20"/>
            </w:rPr>
            <w:instrText>PAGE</w:instrText>
          </w:r>
          <w:r w:rsidRPr="007669AB">
            <w:rPr>
              <w:rFonts w:ascii="Times New Roman" w:hAnsi="Times New Roman"/>
              <w:sz w:val="20"/>
              <w:lang w:val="en-US"/>
            </w:rPr>
            <w:instrText xml:space="preserve"> </w:instrText>
          </w:r>
          <w:r w:rsidRPr="007669AB">
            <w:rPr>
              <w:rFonts w:ascii="Times New Roman" w:hAnsi="Times New Roman"/>
              <w:sz w:val="20"/>
              <w:lang w:val="en-US"/>
            </w:rPr>
            <w:fldChar w:fldCharType="separate"/>
          </w:r>
          <w:r w:rsidR="008A5733">
            <w:rPr>
              <w:rFonts w:ascii="Times New Roman" w:hAnsi="Times New Roman"/>
              <w:noProof/>
              <w:sz w:val="20"/>
            </w:rPr>
            <w:instrText>1</w:instrText>
          </w:r>
          <w:r w:rsidRPr="007669AB">
            <w:rPr>
              <w:rFonts w:ascii="Times New Roman" w:hAnsi="Times New Roman"/>
              <w:sz w:val="20"/>
              <w:lang w:val="en-US"/>
            </w:rPr>
            <w:fldChar w:fldCharType="end"/>
          </w:r>
          <w:r w:rsidRPr="007669AB">
            <w:rPr>
              <w:rFonts w:ascii="Times New Roman" w:hAnsi="Times New Roman"/>
              <w:sz w:val="20"/>
            </w:rPr>
            <w:instrText xml:space="preserve"> "</w:instrText>
          </w:r>
          <w:r w:rsidRPr="007669AB">
            <w:rPr>
              <w:rFonts w:ascii="Times New Roman" w:hAnsi="Times New Roman"/>
              <w:sz w:val="20"/>
              <w:lang w:val="en-US"/>
            </w:rPr>
            <w:instrText>1</w:instrText>
          </w:r>
          <w:r w:rsidRPr="007669AB">
            <w:rPr>
              <w:rFonts w:ascii="Times New Roman" w:hAnsi="Times New Roman"/>
              <w:sz w:val="20"/>
            </w:rPr>
            <w:instrText>" ""</w:instrText>
          </w:r>
          <w:r w:rsidR="008A5733">
            <w:rPr>
              <w:rFonts w:ascii="Times New Roman" w:hAnsi="Times New Roman"/>
              <w:sz w:val="20"/>
            </w:rPr>
            <w:fldChar w:fldCharType="separate"/>
          </w:r>
          <w:r w:rsidR="008A5733" w:rsidRPr="007669AB">
            <w:rPr>
              <w:rFonts w:ascii="Times New Roman" w:hAnsi="Times New Roman"/>
              <w:noProof/>
              <w:sz w:val="20"/>
              <w:lang w:val="en-US"/>
            </w:rPr>
            <w:t>1</w:t>
          </w:r>
          <w:r w:rsidRPr="007669AB">
            <w:rPr>
              <w:rFonts w:ascii="Times New Roman" w:hAnsi="Times New Roman"/>
              <w:sz w:val="20"/>
            </w:rPr>
            <w:fldChar w:fldCharType="end"/>
          </w:r>
        </w:p>
      </w:tc>
      <w:tc>
        <w:tcPr>
          <w:tcW w:w="1132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noWrap/>
          <w:vAlign w:val="center"/>
        </w:tcPr>
        <w:p w:rsidR="00184566" w:rsidRPr="007669AB" w:rsidRDefault="00184566" w:rsidP="000B4AA1">
          <w:pPr>
            <w:tabs>
              <w:tab w:val="left" w:pos="284"/>
            </w:tabs>
            <w:jc w:val="center"/>
            <w:rPr>
              <w:rFonts w:ascii="Times New Roman" w:hAnsi="Times New Roman"/>
              <w:sz w:val="20"/>
              <w:lang w:val="en-US"/>
            </w:rPr>
          </w:pPr>
          <w:r w:rsidRPr="007669AB">
            <w:rPr>
              <w:rFonts w:ascii="Times New Roman" w:hAnsi="Times New Roman"/>
              <w:sz w:val="20"/>
            </w:rPr>
            <w:fldChar w:fldCharType="begin"/>
          </w:r>
          <w:r w:rsidRPr="007669AB">
            <w:rPr>
              <w:rFonts w:ascii="Times New Roman" w:hAnsi="Times New Roman"/>
              <w:sz w:val="20"/>
            </w:rPr>
            <w:instrText xml:space="preserve"> = (</w:instrText>
          </w:r>
          <w:r w:rsidRPr="007669AB">
            <w:rPr>
              <w:rFonts w:ascii="Times New Roman" w:hAnsi="Times New Roman"/>
              <w:sz w:val="20"/>
            </w:rPr>
            <w:fldChar w:fldCharType="begin"/>
          </w:r>
          <w:r w:rsidRPr="007669AB">
            <w:rPr>
              <w:rFonts w:ascii="Times New Roman" w:hAnsi="Times New Roman"/>
              <w:sz w:val="20"/>
            </w:rPr>
            <w:instrText xml:space="preserve"> NUMPAGES </w:instrText>
          </w:r>
          <w:r w:rsidRPr="007669AB">
            <w:rPr>
              <w:rFonts w:ascii="Times New Roman" w:hAnsi="Times New Roman"/>
              <w:sz w:val="20"/>
            </w:rPr>
            <w:fldChar w:fldCharType="separate"/>
          </w:r>
          <w:r w:rsidR="008A5733">
            <w:rPr>
              <w:rFonts w:ascii="Times New Roman" w:hAnsi="Times New Roman"/>
              <w:noProof/>
              <w:sz w:val="20"/>
            </w:rPr>
            <w:instrText>5</w:instrText>
          </w:r>
          <w:r w:rsidRPr="007669AB">
            <w:rPr>
              <w:rFonts w:ascii="Times New Roman" w:hAnsi="Times New Roman"/>
              <w:sz w:val="20"/>
            </w:rPr>
            <w:fldChar w:fldCharType="end"/>
          </w:r>
          <w:r w:rsidRPr="007669AB">
            <w:rPr>
              <w:rFonts w:ascii="Times New Roman" w:hAnsi="Times New Roman"/>
              <w:sz w:val="20"/>
            </w:rPr>
            <w:instrText xml:space="preserve">-0) \* MERGEFORMAT </w:instrText>
          </w:r>
          <w:r w:rsidRPr="007669AB">
            <w:rPr>
              <w:rFonts w:ascii="Times New Roman" w:hAnsi="Times New Roman"/>
              <w:sz w:val="20"/>
            </w:rPr>
            <w:fldChar w:fldCharType="separate"/>
          </w:r>
          <w:r w:rsidR="008A5733">
            <w:rPr>
              <w:rFonts w:ascii="Times New Roman" w:hAnsi="Times New Roman"/>
              <w:noProof/>
              <w:sz w:val="20"/>
            </w:rPr>
            <w:t>5</w:t>
          </w:r>
          <w:r w:rsidRPr="007669AB">
            <w:rPr>
              <w:rFonts w:ascii="Times New Roman" w:hAnsi="Times New Roman"/>
              <w:sz w:val="20"/>
            </w:rPr>
            <w:fldChar w:fldCharType="end"/>
          </w:r>
        </w:p>
      </w:tc>
    </w:tr>
    <w:tr w:rsidR="00184566" w:rsidRPr="007669AB" w:rsidTr="00875C94">
      <w:trPr>
        <w:cantSplit/>
        <w:trHeight w:hRule="exact" w:val="284"/>
      </w:trPr>
      <w:tc>
        <w:tcPr>
          <w:tcW w:w="1133" w:type="dxa"/>
          <w:gridSpan w:val="2"/>
          <w:tcBorders>
            <w:top w:val="single" w:sz="4" w:space="0" w:color="auto"/>
            <w:bottom w:val="single" w:sz="4" w:space="0" w:color="auto"/>
            <w:right w:val="single" w:sz="12" w:space="0" w:color="auto"/>
          </w:tcBorders>
          <w:noWrap/>
          <w:tcMar>
            <w:left w:w="57" w:type="dxa"/>
            <w:right w:w="28" w:type="dxa"/>
          </w:tcMar>
          <w:vAlign w:val="center"/>
        </w:tcPr>
        <w:p w:rsidR="00184566" w:rsidRPr="007669AB" w:rsidRDefault="00184566" w:rsidP="000B4AA1">
          <w:pPr>
            <w:rPr>
              <w:rFonts w:ascii="Times New Roman" w:hAnsi="Times New Roman"/>
              <w:sz w:val="20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4566" w:rsidRPr="007669AB" w:rsidRDefault="00184566" w:rsidP="000B4AA1">
          <w:pPr>
            <w:rPr>
              <w:rFonts w:ascii="Times New Roman" w:hAnsi="Times New Roman"/>
              <w:sz w:val="20"/>
            </w:rPr>
          </w:pPr>
        </w:p>
      </w:tc>
      <w:tc>
        <w:tcPr>
          <w:tcW w:w="850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tcFitText/>
          <w:vAlign w:val="center"/>
        </w:tcPr>
        <w:p w:rsidR="00184566" w:rsidRPr="007669AB" w:rsidRDefault="00184566" w:rsidP="000B4AA1">
          <w:pPr>
            <w:rPr>
              <w:rFonts w:ascii="Times New Roman" w:hAnsi="Times New Roman"/>
              <w:sz w:val="20"/>
            </w:rPr>
          </w:pPr>
        </w:p>
      </w:tc>
      <w:tc>
        <w:tcPr>
          <w:tcW w:w="566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4566" w:rsidRPr="007669AB" w:rsidRDefault="00184566" w:rsidP="000B4AA1">
          <w:pPr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3963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  <w:noWrap/>
          <w:vAlign w:val="center"/>
        </w:tcPr>
        <w:p w:rsidR="00184566" w:rsidRPr="007669AB" w:rsidRDefault="00184566" w:rsidP="000B4AA1">
          <w:pPr>
            <w:tabs>
              <w:tab w:val="left" w:pos="284"/>
            </w:tabs>
            <w:jc w:val="center"/>
            <w:rPr>
              <w:rFonts w:ascii="Times New Roman" w:hAnsi="Times New Roman"/>
              <w:bCs/>
              <w:sz w:val="20"/>
              <w:lang w:val="en-US"/>
            </w:rPr>
          </w:pPr>
        </w:p>
      </w:tc>
      <w:tc>
        <w:tcPr>
          <w:tcW w:w="2832" w:type="dxa"/>
          <w:gridSpan w:val="3"/>
          <w:vMerge w:val="restart"/>
          <w:tcBorders>
            <w:top w:val="single" w:sz="12" w:space="0" w:color="auto"/>
            <w:left w:val="single" w:sz="12" w:space="0" w:color="auto"/>
          </w:tcBorders>
          <w:noWrap/>
          <w:vAlign w:val="center"/>
        </w:tcPr>
        <w:p w:rsidR="00184566" w:rsidRPr="007669AB" w:rsidRDefault="00184566" w:rsidP="000B4AA1">
          <w:pPr>
            <w:pStyle w:val="-0"/>
            <w:rPr>
              <w:rFonts w:ascii="Times New Roman" w:hAnsi="Times New Roman" w:cs="Times New Roman"/>
              <w:spacing w:val="-20"/>
              <w:sz w:val="24"/>
              <w:szCs w:val="24"/>
              <w:lang w:val="ru-RU"/>
            </w:rPr>
          </w:pPr>
        </w:p>
      </w:tc>
    </w:tr>
    <w:tr w:rsidR="00184566" w:rsidRPr="007669AB" w:rsidTr="00875C94">
      <w:trPr>
        <w:cantSplit/>
        <w:trHeight w:hRule="exact" w:val="284"/>
      </w:trPr>
      <w:tc>
        <w:tcPr>
          <w:tcW w:w="1133" w:type="dxa"/>
          <w:gridSpan w:val="2"/>
          <w:tcBorders>
            <w:top w:val="single" w:sz="4" w:space="0" w:color="auto"/>
            <w:bottom w:val="single" w:sz="4" w:space="0" w:color="auto"/>
            <w:right w:val="single" w:sz="12" w:space="0" w:color="auto"/>
          </w:tcBorders>
          <w:noWrap/>
          <w:tcMar>
            <w:left w:w="57" w:type="dxa"/>
            <w:right w:w="28" w:type="dxa"/>
          </w:tcMar>
          <w:vAlign w:val="center"/>
        </w:tcPr>
        <w:p w:rsidR="00184566" w:rsidRPr="007669AB" w:rsidRDefault="00184566" w:rsidP="000B4AA1">
          <w:pPr>
            <w:rPr>
              <w:rFonts w:ascii="Times New Roman" w:hAnsi="Times New Roman"/>
              <w:sz w:val="20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4566" w:rsidRPr="00875C94" w:rsidRDefault="00184566" w:rsidP="000B4AA1">
          <w:pPr>
            <w:rPr>
              <w:rFonts w:ascii="Times New Roman" w:hAnsi="Times New Roman"/>
              <w:spacing w:val="-20"/>
              <w:sz w:val="20"/>
            </w:rPr>
          </w:pPr>
        </w:p>
      </w:tc>
      <w:tc>
        <w:tcPr>
          <w:tcW w:w="850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tcFitText/>
          <w:vAlign w:val="center"/>
        </w:tcPr>
        <w:p w:rsidR="00184566" w:rsidRPr="007669AB" w:rsidRDefault="00184566" w:rsidP="000B4AA1">
          <w:pPr>
            <w:rPr>
              <w:rFonts w:ascii="Times New Roman" w:hAnsi="Times New Roman"/>
              <w:sz w:val="20"/>
            </w:rPr>
          </w:pPr>
        </w:p>
      </w:tc>
      <w:tc>
        <w:tcPr>
          <w:tcW w:w="566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4566" w:rsidRPr="007669AB" w:rsidRDefault="00184566" w:rsidP="000B4AA1">
          <w:pPr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3963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  <w:noWrap/>
          <w:vAlign w:val="center"/>
        </w:tcPr>
        <w:p w:rsidR="00184566" w:rsidRPr="007669AB" w:rsidRDefault="00184566" w:rsidP="000B4AA1">
          <w:pPr>
            <w:tabs>
              <w:tab w:val="left" w:pos="284"/>
            </w:tabs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2832" w:type="dxa"/>
          <w:gridSpan w:val="3"/>
          <w:vMerge/>
          <w:tcBorders>
            <w:left w:val="single" w:sz="12" w:space="0" w:color="auto"/>
          </w:tcBorders>
          <w:noWrap/>
          <w:vAlign w:val="center"/>
        </w:tcPr>
        <w:p w:rsidR="00184566" w:rsidRPr="007669AB" w:rsidRDefault="00184566" w:rsidP="000B4AA1">
          <w:pPr>
            <w:tabs>
              <w:tab w:val="left" w:pos="284"/>
            </w:tabs>
            <w:jc w:val="center"/>
            <w:rPr>
              <w:rFonts w:ascii="Times New Roman" w:hAnsi="Times New Roman"/>
              <w:sz w:val="20"/>
            </w:rPr>
          </w:pPr>
        </w:p>
      </w:tc>
    </w:tr>
    <w:tr w:rsidR="00184566" w:rsidRPr="007669AB" w:rsidTr="00875C94">
      <w:trPr>
        <w:cantSplit/>
        <w:trHeight w:hRule="exact" w:val="284"/>
      </w:trPr>
      <w:tc>
        <w:tcPr>
          <w:tcW w:w="1133" w:type="dxa"/>
          <w:gridSpan w:val="2"/>
          <w:tcBorders>
            <w:top w:val="single" w:sz="4" w:space="0" w:color="auto"/>
            <w:right w:val="single" w:sz="12" w:space="0" w:color="auto"/>
          </w:tcBorders>
          <w:noWrap/>
          <w:tcMar>
            <w:left w:w="57" w:type="dxa"/>
            <w:right w:w="28" w:type="dxa"/>
          </w:tcMar>
          <w:vAlign w:val="center"/>
        </w:tcPr>
        <w:p w:rsidR="00184566" w:rsidRPr="007669AB" w:rsidRDefault="00184566" w:rsidP="00875C94">
          <w:pPr>
            <w:rPr>
              <w:rFonts w:ascii="Times New Roman" w:hAnsi="Times New Roman"/>
              <w:sz w:val="20"/>
            </w:rPr>
          </w:pPr>
          <w:r w:rsidRPr="007669AB">
            <w:rPr>
              <w:rFonts w:ascii="Times New Roman" w:hAnsi="Times New Roman"/>
              <w:sz w:val="20"/>
            </w:rPr>
            <w:t>Н.контроль</w:t>
          </w:r>
        </w:p>
      </w:tc>
      <w:tc>
        <w:tcPr>
          <w:tcW w:w="1134" w:type="dxa"/>
          <w:gridSpan w:val="2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4566" w:rsidRPr="00875C94" w:rsidRDefault="00184566" w:rsidP="00875C94">
          <w:pPr>
            <w:rPr>
              <w:rFonts w:ascii="Times New Roman" w:hAnsi="Times New Roman"/>
              <w:spacing w:val="-20"/>
              <w:sz w:val="20"/>
            </w:rPr>
          </w:pPr>
        </w:p>
      </w:tc>
      <w:tc>
        <w:tcPr>
          <w:tcW w:w="850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tcFitText/>
          <w:vAlign w:val="center"/>
        </w:tcPr>
        <w:p w:rsidR="00184566" w:rsidRPr="007669AB" w:rsidRDefault="00184566" w:rsidP="00875C94">
          <w:pPr>
            <w:rPr>
              <w:rFonts w:ascii="Times New Roman" w:hAnsi="Times New Roman"/>
              <w:sz w:val="20"/>
            </w:rPr>
          </w:pPr>
        </w:p>
      </w:tc>
      <w:tc>
        <w:tcPr>
          <w:tcW w:w="566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84566" w:rsidRPr="007669AB" w:rsidRDefault="00184566" w:rsidP="00875C94">
          <w:pPr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3963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  <w:noWrap/>
        </w:tcPr>
        <w:p w:rsidR="00184566" w:rsidRPr="007669AB" w:rsidRDefault="00184566" w:rsidP="00875C94">
          <w:pPr>
            <w:tabs>
              <w:tab w:val="left" w:pos="284"/>
            </w:tabs>
            <w:jc w:val="center"/>
            <w:rPr>
              <w:rFonts w:ascii="Times New Roman" w:hAnsi="Times New Roman"/>
              <w:b/>
              <w:sz w:val="20"/>
            </w:rPr>
          </w:pPr>
        </w:p>
      </w:tc>
      <w:tc>
        <w:tcPr>
          <w:tcW w:w="2832" w:type="dxa"/>
          <w:gridSpan w:val="3"/>
          <w:vMerge/>
          <w:tcBorders>
            <w:left w:val="single" w:sz="12" w:space="0" w:color="auto"/>
          </w:tcBorders>
          <w:noWrap/>
        </w:tcPr>
        <w:p w:rsidR="00184566" w:rsidRPr="007669AB" w:rsidRDefault="00184566" w:rsidP="00875C94">
          <w:pPr>
            <w:tabs>
              <w:tab w:val="left" w:pos="284"/>
            </w:tabs>
            <w:spacing w:before="60"/>
            <w:jc w:val="center"/>
            <w:rPr>
              <w:rFonts w:ascii="Times New Roman" w:hAnsi="Times New Roman"/>
              <w:sz w:val="20"/>
            </w:rPr>
          </w:pPr>
        </w:p>
      </w:tc>
    </w:tr>
  </w:tbl>
  <w:p w:rsidR="00EE728C" w:rsidRPr="00EE728C" w:rsidRDefault="00EE728C" w:rsidP="00EE728C">
    <w:pPr>
      <w:rPr>
        <w:vanish/>
      </w:rPr>
    </w:pPr>
    <w:bookmarkStart w:id="2" w:name="N_1_страницы" w:colFirst="0" w:colLast="0"/>
  </w:p>
  <w:tbl>
    <w:tblPr>
      <w:tblpPr w:vertAnchor="page" w:horzAnchor="page" w:tblpX="11086" w:tblpY="341"/>
      <w:tblW w:w="567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28" w:type="dxa"/>
        <w:right w:w="28" w:type="dxa"/>
      </w:tblCellMar>
      <w:tblLook w:val="01E0" w:firstRow="1" w:lastRow="1" w:firstColumn="1" w:lastColumn="1" w:noHBand="0" w:noVBand="0"/>
    </w:tblPr>
    <w:tblGrid>
      <w:gridCol w:w="567"/>
    </w:tblGrid>
    <w:tr w:rsidR="00184566" w:rsidRPr="007669AB" w:rsidTr="00EE728C">
      <w:trPr>
        <w:cantSplit/>
        <w:trHeight w:hRule="exact" w:val="397"/>
      </w:trPr>
      <w:tc>
        <w:tcPr>
          <w:tcW w:w="567" w:type="dxa"/>
          <w:shd w:val="clear" w:color="auto" w:fill="auto"/>
          <w:vAlign w:val="center"/>
        </w:tcPr>
        <w:p w:rsidR="00184566" w:rsidRPr="00EE728C" w:rsidRDefault="00184566" w:rsidP="00EE728C">
          <w:pPr>
            <w:jc w:val="center"/>
            <w:rPr>
              <w:rFonts w:ascii="Times New Roman" w:hAnsi="Times New Roman"/>
              <w:sz w:val="20"/>
            </w:rPr>
          </w:pPr>
          <w:r w:rsidRPr="00EE728C">
            <w:rPr>
              <w:rFonts w:ascii="Times New Roman" w:hAnsi="Times New Roman"/>
              <w:sz w:val="20"/>
            </w:rPr>
            <w:t>5</w:t>
          </w:r>
        </w:p>
      </w:tc>
    </w:tr>
  </w:tbl>
  <w:bookmarkEnd w:id="2"/>
  <w:p w:rsidR="00184566" w:rsidRPr="007669AB" w:rsidRDefault="007D078D">
    <w:pPr>
      <w:pStyle w:val="a6"/>
      <w:rPr>
        <w:rFonts w:ascii="Times New Roman" w:hAnsi="Times New Roman"/>
        <w:sz w:val="20"/>
      </w:rPr>
    </w:pPr>
    <w:r>
      <w:rPr>
        <w:rFonts w:ascii="Times New Roman" w:hAnsi="Times New Roman"/>
        <w:noProof/>
        <w:sz w:val="20"/>
      </w:rPr>
      <w:pict>
        <v:group id="_x0000_s2050" style="position:absolute;margin-left:22.7pt;margin-top:586.85pt;width:34.05pt;height:240.7pt;z-index:-1;mso-position-horizontal-relative:page;mso-position-vertical-relative:page" coordorigin="510,10263" coordsize="681,4814">
          <v:rect id="_x0000_s2051" style="position:absolute;left:510;top:10263;width:283;height:1417;mso-position-horizontal-relative:page;mso-position-vertical-relative:page" strokeweight="1.25pt">
            <v:textbox style="layout-flow:vertical;mso-layout-flow-alt:bottom-to-top;mso-next-textbox:#_x0000_s2051" inset=".5mm,.5mm,.5mm,.5mm">
              <w:txbxContent>
                <w:p w:rsidR="00184566" w:rsidRDefault="00184566" w:rsidP="00676741">
                  <w:pPr>
                    <w:jc w:val="center"/>
                  </w:pPr>
                  <w:r w:rsidRPr="0055279F">
                    <w:rPr>
                      <w:rFonts w:cs="Arial"/>
                      <w:sz w:val="18"/>
                      <w:szCs w:val="18"/>
                    </w:rPr>
                    <w:t>Инв. № подл</w:t>
                  </w:r>
                </w:p>
              </w:txbxContent>
            </v:textbox>
          </v:rect>
          <v:rect id="_x0000_s2052" style="position:absolute;left:794;top:10263;width:397;height:1417;mso-position-horizontal-relative:page;mso-position-vertical-relative:page" strokeweight="1.25pt"/>
          <v:rect id="_x0000_s2053" style="position:absolute;left:510;top:11680;width:283;height:1984;mso-position-horizontal-relative:page;mso-position-vertical-relative:page" strokeweight="1.25pt">
            <v:textbox style="layout-flow:vertical;mso-layout-flow-alt:bottom-to-top;mso-next-textbox:#_x0000_s2053" inset=".5mm,.3mm,.5mm,.3mm">
              <w:txbxContent>
                <w:p w:rsidR="00184566" w:rsidRDefault="00184566" w:rsidP="00676741">
                  <w:pPr>
                    <w:jc w:val="center"/>
                  </w:pPr>
                  <w:r w:rsidRPr="0055279F">
                    <w:rPr>
                      <w:rFonts w:cs="Arial"/>
                      <w:sz w:val="18"/>
                      <w:szCs w:val="18"/>
                    </w:rPr>
                    <w:t>Подп. и дата</w:t>
                  </w:r>
                </w:p>
              </w:txbxContent>
            </v:textbox>
          </v:rect>
          <v:rect id="_x0000_s2054" style="position:absolute;left:510;top:13660;width:283;height:1417;mso-position-horizontal-relative:page;mso-position-vertical-relative:page" strokeweight="1.25pt">
            <v:textbox style="layout-flow:vertical;mso-layout-flow-alt:bottom-to-top;mso-next-textbox:#_x0000_s2054" inset=".5mm,.5mm,.5mm,.5mm">
              <w:txbxContent>
                <w:p w:rsidR="00184566" w:rsidRDefault="00184566" w:rsidP="00676741">
                  <w:pPr>
                    <w:jc w:val="center"/>
                  </w:pPr>
                  <w:r w:rsidRPr="0055279F">
                    <w:rPr>
                      <w:rFonts w:cs="Arial"/>
                      <w:sz w:val="18"/>
                      <w:szCs w:val="18"/>
                    </w:rPr>
                    <w:t>Взам. инв.</w:t>
                  </w:r>
                  <w:r>
                    <w:rPr>
                      <w:rFonts w:cs="Arial"/>
                      <w:sz w:val="18"/>
                      <w:szCs w:val="18"/>
                    </w:rPr>
                    <w:t xml:space="preserve"> </w:t>
                  </w:r>
                  <w:r w:rsidRPr="0055279F">
                    <w:rPr>
                      <w:rFonts w:cs="Arial"/>
                      <w:sz w:val="18"/>
                      <w:szCs w:val="18"/>
                    </w:rPr>
                    <w:t>№</w:t>
                  </w:r>
                </w:p>
              </w:txbxContent>
            </v:textbox>
          </v:rect>
          <v:rect id="_x0000_s2055" style="position:absolute;left:794;top:11680;width:397;height:1984;mso-position-horizontal-relative:page;mso-position-vertical-relative:page" strokeweight="1.25pt"/>
          <v:rect id="_x0000_s2056" style="position:absolute;left:794;top:13660;width:397;height:1417;mso-position-horizontal-relative:page;mso-position-vertical-relative:page" strokeweight="1.25pt"/>
          <w10:wrap anchorx="page" anchory="page"/>
          <w10:anchorlock/>
        </v:group>
      </w:pict>
    </w:r>
  </w:p>
  <w:p w:rsidR="00184566" w:rsidRPr="007669AB" w:rsidRDefault="00184566">
    <w:pPr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78D" w:rsidRDefault="007D078D">
      <w:r>
        <w:separator/>
      </w:r>
    </w:p>
  </w:footnote>
  <w:footnote w:type="continuationSeparator" w:id="0">
    <w:p w:rsidR="007D078D" w:rsidRDefault="007D0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FA81C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363C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1A83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707C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558C7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F7CB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442A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4271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3CE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EABE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646776"/>
    <w:multiLevelType w:val="multilevel"/>
    <w:tmpl w:val="5CC8D204"/>
    <w:lvl w:ilvl="0">
      <w:start w:val="1"/>
      <w:numFmt w:val="decimal"/>
      <w:lvlText w:val="%1."/>
      <w:lvlJc w:val="left"/>
      <w:pPr>
        <w:tabs>
          <w:tab w:val="num" w:pos="454"/>
        </w:tabs>
        <w:ind w:left="340" w:firstLine="681"/>
      </w:pPr>
      <w:rPr>
        <w:rFonts w:ascii="Arial" w:hAnsi="Arial" w:cs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340" w:firstLine="681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  <w:rPr>
        <w:rFonts w:hint="default"/>
      </w:rPr>
    </w:lvl>
  </w:abstractNum>
  <w:abstractNum w:abstractNumId="11" w15:restartNumberingAfterBreak="0">
    <w:nsid w:val="244772A5"/>
    <w:multiLevelType w:val="multilevel"/>
    <w:tmpl w:val="8C680C24"/>
    <w:lvl w:ilvl="0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64840"/>
    <w:multiLevelType w:val="multilevel"/>
    <w:tmpl w:val="92EAB91A"/>
    <w:lvl w:ilvl="0">
      <w:start w:val="1"/>
      <w:numFmt w:val="decimal"/>
      <w:lvlText w:val="%1."/>
      <w:lvlJc w:val="left"/>
      <w:pPr>
        <w:tabs>
          <w:tab w:val="num" w:pos="454"/>
        </w:tabs>
        <w:ind w:left="340" w:firstLine="681"/>
      </w:pPr>
      <w:rPr>
        <w:rFonts w:ascii="Arial" w:hAnsi="Arial" w:cs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17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  <w:rPr>
        <w:rFonts w:hint="default"/>
      </w:rPr>
    </w:lvl>
  </w:abstractNum>
  <w:abstractNum w:abstractNumId="13" w15:restartNumberingAfterBreak="0">
    <w:nsid w:val="2F772F49"/>
    <w:multiLevelType w:val="multilevel"/>
    <w:tmpl w:val="3A986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309D265A"/>
    <w:multiLevelType w:val="hybridMultilevel"/>
    <w:tmpl w:val="0AE2F742"/>
    <w:lvl w:ilvl="0" w:tplc="0419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30E62DD9"/>
    <w:multiLevelType w:val="multilevel"/>
    <w:tmpl w:val="DC38D5EE"/>
    <w:lvl w:ilvl="0">
      <w:start w:val="1"/>
      <w:numFmt w:val="decimal"/>
      <w:lvlText w:val="%1."/>
      <w:lvlJc w:val="left"/>
      <w:pPr>
        <w:tabs>
          <w:tab w:val="num" w:pos="453"/>
        </w:tabs>
        <w:ind w:left="339" w:firstLine="681"/>
      </w:pPr>
      <w:rPr>
        <w:rFonts w:ascii="Arial" w:hAnsi="Arial" w:cs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453"/>
        </w:tabs>
        <w:ind w:left="339" w:firstLine="681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566"/>
        </w:tabs>
        <w:ind w:left="566" w:hanging="283"/>
      </w:pPr>
      <w:rPr>
        <w:rFonts w:ascii="Arial" w:hAnsi="Arial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3937"/>
        </w:tabs>
        <w:ind w:left="3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57"/>
        </w:tabs>
        <w:ind w:left="4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377"/>
        </w:tabs>
        <w:ind w:left="5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97"/>
        </w:tabs>
        <w:ind w:left="6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17"/>
        </w:tabs>
        <w:ind w:left="6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37"/>
        </w:tabs>
        <w:ind w:left="7537" w:hanging="180"/>
      </w:pPr>
      <w:rPr>
        <w:rFonts w:hint="default"/>
      </w:rPr>
    </w:lvl>
  </w:abstractNum>
  <w:abstractNum w:abstractNumId="16" w15:restartNumberingAfterBreak="0">
    <w:nsid w:val="3B81075D"/>
    <w:multiLevelType w:val="multilevel"/>
    <w:tmpl w:val="538EE954"/>
    <w:lvl w:ilvl="0">
      <w:start w:val="1"/>
      <w:numFmt w:val="decimal"/>
      <w:pStyle w:val="1"/>
      <w:lvlText w:val="%1."/>
      <w:lvlJc w:val="left"/>
      <w:pPr>
        <w:tabs>
          <w:tab w:val="num" w:pos="453"/>
        </w:tabs>
        <w:ind w:left="339" w:firstLine="681"/>
      </w:pPr>
      <w:rPr>
        <w:rFonts w:ascii="Arial" w:hAnsi="Arial" w:cs="Arial" w:hint="default"/>
        <w:b/>
        <w:i w:val="0"/>
        <w:sz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453"/>
        </w:tabs>
        <w:ind w:left="339" w:firstLine="681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566"/>
        </w:tabs>
        <w:ind w:left="566" w:hanging="283"/>
      </w:pPr>
      <w:rPr>
        <w:rFonts w:ascii="Arial" w:hAnsi="Arial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3937"/>
        </w:tabs>
        <w:ind w:left="3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57"/>
        </w:tabs>
        <w:ind w:left="4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377"/>
        </w:tabs>
        <w:ind w:left="5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97"/>
        </w:tabs>
        <w:ind w:left="6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17"/>
        </w:tabs>
        <w:ind w:left="6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37"/>
        </w:tabs>
        <w:ind w:left="7537" w:hanging="180"/>
      </w:pPr>
      <w:rPr>
        <w:rFonts w:hint="default"/>
      </w:rPr>
    </w:lvl>
  </w:abstractNum>
  <w:abstractNum w:abstractNumId="17" w15:restartNumberingAfterBreak="0">
    <w:nsid w:val="3C1B2AF5"/>
    <w:multiLevelType w:val="multilevel"/>
    <w:tmpl w:val="C82605C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  <w:rPr>
        <w:rFonts w:hint="default"/>
      </w:rPr>
    </w:lvl>
  </w:abstractNum>
  <w:abstractNum w:abstractNumId="18" w15:restartNumberingAfterBreak="0">
    <w:nsid w:val="40B06747"/>
    <w:multiLevelType w:val="multilevel"/>
    <w:tmpl w:val="167CDF18"/>
    <w:lvl w:ilvl="0">
      <w:start w:val="1"/>
      <w:numFmt w:val="decimal"/>
      <w:lvlText w:val="%1."/>
      <w:lvlJc w:val="left"/>
      <w:pPr>
        <w:tabs>
          <w:tab w:val="num" w:pos="454"/>
        </w:tabs>
        <w:ind w:left="454" w:firstLine="397"/>
      </w:pPr>
      <w:rPr>
        <w:rFonts w:ascii="Arial" w:hAnsi="Arial" w:cs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17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  <w:rPr>
        <w:rFonts w:hint="default"/>
      </w:rPr>
    </w:lvl>
  </w:abstractNum>
  <w:abstractNum w:abstractNumId="19" w15:restartNumberingAfterBreak="0">
    <w:nsid w:val="493E1F7F"/>
    <w:multiLevelType w:val="multilevel"/>
    <w:tmpl w:val="7C3A45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17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  <w:rPr>
        <w:rFonts w:hint="default"/>
      </w:rPr>
    </w:lvl>
  </w:abstractNum>
  <w:abstractNum w:abstractNumId="20" w15:restartNumberingAfterBreak="0">
    <w:nsid w:val="4B217841"/>
    <w:multiLevelType w:val="multilevel"/>
    <w:tmpl w:val="9394121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  <w:rPr>
        <w:rFonts w:hint="default"/>
      </w:rPr>
    </w:lvl>
  </w:abstractNum>
  <w:abstractNum w:abstractNumId="21" w15:restartNumberingAfterBreak="0">
    <w:nsid w:val="4BF000BF"/>
    <w:multiLevelType w:val="multilevel"/>
    <w:tmpl w:val="3418D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FB6B54"/>
    <w:multiLevelType w:val="hybridMultilevel"/>
    <w:tmpl w:val="3E246A4A"/>
    <w:lvl w:ilvl="0" w:tplc="70E437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FA0D45"/>
    <w:multiLevelType w:val="multilevel"/>
    <w:tmpl w:val="8C680C24"/>
    <w:lvl w:ilvl="0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5515CD"/>
    <w:multiLevelType w:val="multilevel"/>
    <w:tmpl w:val="28FE1BEC"/>
    <w:lvl w:ilvl="0">
      <w:start w:val="1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Restart w:val="0"/>
      <w:lvlText w:val="%1.%2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  <w:rPr>
        <w:rFonts w:hint="default"/>
      </w:rPr>
    </w:lvl>
  </w:abstractNum>
  <w:abstractNum w:abstractNumId="25" w15:restartNumberingAfterBreak="0">
    <w:nsid w:val="5C090519"/>
    <w:multiLevelType w:val="multilevel"/>
    <w:tmpl w:val="0674FE7E"/>
    <w:lvl w:ilvl="0">
      <w:start w:val="1"/>
      <w:numFmt w:val="decimal"/>
      <w:lvlText w:val="%1."/>
      <w:lvlJc w:val="left"/>
      <w:pPr>
        <w:tabs>
          <w:tab w:val="num" w:pos="454"/>
        </w:tabs>
        <w:ind w:left="340" w:firstLine="681"/>
      </w:pPr>
      <w:rPr>
        <w:rFonts w:ascii="Arial" w:hAnsi="Arial" w:cs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17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  <w:rPr>
        <w:rFonts w:hint="default"/>
      </w:rPr>
    </w:lvl>
  </w:abstractNum>
  <w:abstractNum w:abstractNumId="26" w15:restartNumberingAfterBreak="0">
    <w:nsid w:val="6D787255"/>
    <w:multiLevelType w:val="multilevel"/>
    <w:tmpl w:val="0310DC48"/>
    <w:lvl w:ilvl="0">
      <w:start w:val="1"/>
      <w:numFmt w:val="decimal"/>
      <w:lvlText w:val="%1."/>
      <w:lvlJc w:val="left"/>
      <w:pPr>
        <w:tabs>
          <w:tab w:val="num" w:pos="454"/>
        </w:tabs>
        <w:ind w:left="340" w:firstLine="681"/>
      </w:pPr>
      <w:rPr>
        <w:rFonts w:ascii="Arial" w:hAnsi="Arial" w:cs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17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  <w:rPr>
        <w:rFonts w:hint="default"/>
      </w:rPr>
    </w:lvl>
  </w:abstractNum>
  <w:abstractNum w:abstractNumId="27" w15:restartNumberingAfterBreak="0">
    <w:nsid w:val="7B2D2F41"/>
    <w:multiLevelType w:val="hybridMultilevel"/>
    <w:tmpl w:val="07D005D2"/>
    <w:lvl w:ilvl="0" w:tplc="E062C7D6">
      <w:start w:val="1"/>
      <w:numFmt w:val="bullet"/>
      <w:pStyle w:val="a"/>
      <w:lvlText w:val=""/>
      <w:lvlJc w:val="left"/>
      <w:pPr>
        <w:tabs>
          <w:tab w:val="num" w:pos="1191"/>
        </w:tabs>
        <w:ind w:left="1191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4131"/>
    <w:multiLevelType w:val="multilevel"/>
    <w:tmpl w:val="B742F048"/>
    <w:lvl w:ilvl="0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497770"/>
    <w:multiLevelType w:val="multilevel"/>
    <w:tmpl w:val="443AF8E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22"/>
  </w:num>
  <w:num w:numId="4">
    <w:abstractNumId w:val="27"/>
  </w:num>
  <w:num w:numId="5">
    <w:abstractNumId w:val="21"/>
  </w:num>
  <w:num w:numId="6">
    <w:abstractNumId w:val="28"/>
  </w:num>
  <w:num w:numId="7">
    <w:abstractNumId w:val="22"/>
  </w:num>
  <w:num w:numId="8">
    <w:abstractNumId w:val="22"/>
  </w:num>
  <w:num w:numId="9">
    <w:abstractNumId w:val="22"/>
  </w:num>
  <w:num w:numId="10">
    <w:abstractNumId w:val="16"/>
  </w:num>
  <w:num w:numId="11">
    <w:abstractNumId w:val="24"/>
  </w:num>
  <w:num w:numId="12">
    <w:abstractNumId w:val="23"/>
  </w:num>
  <w:num w:numId="13">
    <w:abstractNumId w:val="20"/>
  </w:num>
  <w:num w:numId="14">
    <w:abstractNumId w:val="29"/>
  </w:num>
  <w:num w:numId="15">
    <w:abstractNumId w:val="17"/>
  </w:num>
  <w:num w:numId="16">
    <w:abstractNumId w:val="19"/>
  </w:num>
  <w:num w:numId="17">
    <w:abstractNumId w:val="18"/>
  </w:num>
  <w:num w:numId="18">
    <w:abstractNumId w:val="12"/>
  </w:num>
  <w:num w:numId="19">
    <w:abstractNumId w:val="26"/>
  </w:num>
  <w:num w:numId="20">
    <w:abstractNumId w:val="25"/>
  </w:num>
  <w:num w:numId="21">
    <w:abstractNumId w:val="11"/>
  </w:num>
  <w:num w:numId="22">
    <w:abstractNumId w:val="10"/>
  </w:num>
  <w:num w:numId="23">
    <w:abstractNumId w:val="15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efaultTabStop w:val="708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59AD"/>
    <w:rsid w:val="000801B4"/>
    <w:rsid w:val="000B4AA1"/>
    <w:rsid w:val="000D21AB"/>
    <w:rsid w:val="00100ADB"/>
    <w:rsid w:val="00131383"/>
    <w:rsid w:val="00154C6D"/>
    <w:rsid w:val="00180175"/>
    <w:rsid w:val="00184566"/>
    <w:rsid w:val="001A7F86"/>
    <w:rsid w:val="001D4C61"/>
    <w:rsid w:val="001E6056"/>
    <w:rsid w:val="00220BE5"/>
    <w:rsid w:val="00232337"/>
    <w:rsid w:val="002601E5"/>
    <w:rsid w:val="00273F42"/>
    <w:rsid w:val="00344CC2"/>
    <w:rsid w:val="0035384E"/>
    <w:rsid w:val="00377C14"/>
    <w:rsid w:val="003D17BC"/>
    <w:rsid w:val="00440F01"/>
    <w:rsid w:val="00442138"/>
    <w:rsid w:val="00442BEA"/>
    <w:rsid w:val="004645D0"/>
    <w:rsid w:val="004A0094"/>
    <w:rsid w:val="004A5ECB"/>
    <w:rsid w:val="004B1E5B"/>
    <w:rsid w:val="004E03D4"/>
    <w:rsid w:val="0052769C"/>
    <w:rsid w:val="00581BD6"/>
    <w:rsid w:val="005A3986"/>
    <w:rsid w:val="005B59AD"/>
    <w:rsid w:val="005E4006"/>
    <w:rsid w:val="005E44B7"/>
    <w:rsid w:val="006123CE"/>
    <w:rsid w:val="006348C1"/>
    <w:rsid w:val="00666929"/>
    <w:rsid w:val="00676741"/>
    <w:rsid w:val="007669AB"/>
    <w:rsid w:val="007960B4"/>
    <w:rsid w:val="007A4D56"/>
    <w:rsid w:val="007B4250"/>
    <w:rsid w:val="007D078D"/>
    <w:rsid w:val="00875C94"/>
    <w:rsid w:val="00890EFD"/>
    <w:rsid w:val="00892E0D"/>
    <w:rsid w:val="008A5733"/>
    <w:rsid w:val="008E4E7E"/>
    <w:rsid w:val="00943B85"/>
    <w:rsid w:val="00944AAE"/>
    <w:rsid w:val="009968C0"/>
    <w:rsid w:val="009C0E15"/>
    <w:rsid w:val="009C1C1A"/>
    <w:rsid w:val="009C6A7D"/>
    <w:rsid w:val="00A13F95"/>
    <w:rsid w:val="00A155D0"/>
    <w:rsid w:val="00A24750"/>
    <w:rsid w:val="00A775D9"/>
    <w:rsid w:val="00A8526C"/>
    <w:rsid w:val="00A930C2"/>
    <w:rsid w:val="00AA616B"/>
    <w:rsid w:val="00B545A8"/>
    <w:rsid w:val="00BD3828"/>
    <w:rsid w:val="00BE7ACC"/>
    <w:rsid w:val="00BF20D8"/>
    <w:rsid w:val="00BF705D"/>
    <w:rsid w:val="00C43661"/>
    <w:rsid w:val="00D0118C"/>
    <w:rsid w:val="00D24F25"/>
    <w:rsid w:val="00D700AE"/>
    <w:rsid w:val="00D82A1D"/>
    <w:rsid w:val="00D9157C"/>
    <w:rsid w:val="00DB1328"/>
    <w:rsid w:val="00DB65E0"/>
    <w:rsid w:val="00DC24AA"/>
    <w:rsid w:val="00DD0168"/>
    <w:rsid w:val="00E36E26"/>
    <w:rsid w:val="00E75DB8"/>
    <w:rsid w:val="00EC7974"/>
    <w:rsid w:val="00EE728C"/>
    <w:rsid w:val="00EF5F73"/>
    <w:rsid w:val="00FB074D"/>
    <w:rsid w:val="00FC2FE2"/>
    <w:rsid w:val="00FD2D39"/>
    <w:rsid w:val="00FF0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1"/>
    </o:shapelayout>
  </w:shapeDefaults>
  <w:decimalSymbol w:val=","/>
  <w:listSeparator w:val=";"/>
  <w15:docId w15:val="{C020EC86-778D-4C1F-BB00-6BF50D9D0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767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1">
    <w:name w:val="heading 1"/>
    <w:aliases w:val="Раздел"/>
    <w:next w:val="2"/>
    <w:qFormat/>
    <w:rsid w:val="00944AAE"/>
    <w:pPr>
      <w:keepNext/>
      <w:numPr>
        <w:numId w:val="10"/>
      </w:numPr>
      <w:spacing w:before="360" w:after="360"/>
      <w:ind w:right="227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2">
    <w:name w:val="heading 2"/>
    <w:aliases w:val="Подраздел"/>
    <w:next w:val="a1"/>
    <w:qFormat/>
    <w:rsid w:val="00944AAE"/>
    <w:pPr>
      <w:keepNext/>
      <w:numPr>
        <w:ilvl w:val="1"/>
        <w:numId w:val="10"/>
      </w:numPr>
      <w:spacing w:before="240" w:after="360"/>
      <w:ind w:right="227"/>
      <w:outlineLvl w:val="1"/>
    </w:pPr>
    <w:rPr>
      <w:rFonts w:ascii="Arial" w:hAnsi="Arial" w:cs="Arial"/>
      <w:b/>
      <w:bCs/>
      <w:iCs/>
      <w:sz w:val="24"/>
      <w:szCs w:val="28"/>
    </w:rPr>
  </w:style>
  <w:style w:type="paragraph" w:styleId="3">
    <w:name w:val="heading 3"/>
    <w:basedOn w:val="a0"/>
    <w:next w:val="a0"/>
    <w:qFormat/>
    <w:rsid w:val="00100AD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rsid w:val="00676741"/>
    <w:pPr>
      <w:tabs>
        <w:tab w:val="center" w:pos="4677"/>
        <w:tab w:val="right" w:pos="9355"/>
      </w:tabs>
    </w:pPr>
  </w:style>
  <w:style w:type="paragraph" w:styleId="a6">
    <w:name w:val="footer"/>
    <w:basedOn w:val="a0"/>
    <w:rsid w:val="00676741"/>
    <w:pPr>
      <w:tabs>
        <w:tab w:val="center" w:pos="4677"/>
        <w:tab w:val="right" w:pos="9355"/>
      </w:tabs>
    </w:pPr>
  </w:style>
  <w:style w:type="paragraph" w:customStyle="1" w:styleId="-">
    <w:name w:val="ПКУ-Штамп"/>
    <w:rsid w:val="00676741"/>
    <w:pPr>
      <w:jc w:val="center"/>
    </w:pPr>
    <w:rPr>
      <w:rFonts w:ascii="Arial" w:hAnsi="Arial" w:cs="Arial"/>
      <w:spacing w:val="-4"/>
      <w:sz w:val="16"/>
      <w:szCs w:val="16"/>
    </w:rPr>
  </w:style>
  <w:style w:type="paragraph" w:customStyle="1" w:styleId="-0">
    <w:name w:val="Штамп-объект"/>
    <w:basedOn w:val="a0"/>
    <w:rsid w:val="00676741"/>
    <w:pPr>
      <w:tabs>
        <w:tab w:val="left" w:pos="284"/>
      </w:tabs>
      <w:jc w:val="center"/>
    </w:pPr>
    <w:rPr>
      <w:rFonts w:cs="Arial"/>
      <w:bCs/>
      <w:szCs w:val="22"/>
      <w:lang w:val="en-US"/>
    </w:rPr>
  </w:style>
  <w:style w:type="paragraph" w:customStyle="1" w:styleId="-1">
    <w:name w:val="Штамп-Шифр"/>
    <w:basedOn w:val="a0"/>
    <w:rsid w:val="00676741"/>
    <w:pPr>
      <w:jc w:val="center"/>
    </w:pPr>
    <w:rPr>
      <w:sz w:val="28"/>
    </w:rPr>
  </w:style>
  <w:style w:type="table" w:styleId="a7">
    <w:name w:val="Table Grid"/>
    <w:basedOn w:val="a3"/>
    <w:rsid w:val="0067674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2">
    <w:name w:val="Штамп-Надписи"/>
    <w:basedOn w:val="a0"/>
    <w:rsid w:val="00676741"/>
    <w:rPr>
      <w:spacing w:val="-6"/>
      <w:sz w:val="18"/>
    </w:rPr>
  </w:style>
  <w:style w:type="character" w:styleId="a8">
    <w:name w:val="page number"/>
    <w:basedOn w:val="a2"/>
    <w:rsid w:val="00676741"/>
  </w:style>
  <w:style w:type="paragraph" w:customStyle="1" w:styleId="a1">
    <w:name w:val="_Основной"/>
    <w:link w:val="a9"/>
    <w:rsid w:val="00A775D9"/>
    <w:pPr>
      <w:spacing w:before="120" w:after="120"/>
      <w:ind w:left="340" w:right="227" w:firstLine="680"/>
      <w:jc w:val="both"/>
    </w:pPr>
    <w:rPr>
      <w:rFonts w:ascii="Arial" w:hAnsi="Arial" w:cs="Arial"/>
      <w:color w:val="000000"/>
      <w:sz w:val="22"/>
    </w:rPr>
  </w:style>
  <w:style w:type="character" w:customStyle="1" w:styleId="a9">
    <w:name w:val="_Основной Знак Знак"/>
    <w:link w:val="a1"/>
    <w:rsid w:val="00A775D9"/>
    <w:rPr>
      <w:rFonts w:ascii="Arial" w:hAnsi="Arial" w:cs="Arial"/>
      <w:color w:val="000000"/>
      <w:sz w:val="22"/>
      <w:lang w:val="ru-RU" w:eastAsia="ru-RU" w:bidi="ar-SA"/>
    </w:rPr>
  </w:style>
  <w:style w:type="paragraph" w:customStyle="1" w:styleId="a">
    <w:name w:val="_Перечесление"/>
    <w:rsid w:val="00944AAE"/>
    <w:pPr>
      <w:numPr>
        <w:numId w:val="4"/>
      </w:numPr>
      <w:spacing w:before="120" w:after="120"/>
    </w:pPr>
    <w:rPr>
      <w:rFonts w:ascii="Arial" w:hAnsi="Arial" w:cs="Arial"/>
      <w:color w:val="000000"/>
      <w:sz w:val="22"/>
    </w:rPr>
  </w:style>
  <w:style w:type="paragraph" w:customStyle="1" w:styleId="N">
    <w:name w:val="Nстр"/>
    <w:next w:val="a1"/>
    <w:rsid w:val="00C43661"/>
    <w:pPr>
      <w:framePr w:wrap="around" w:vAnchor="page" w:hAnchor="page" w:x="11086" w:y="341"/>
      <w:jc w:val="center"/>
    </w:pPr>
    <w:rPr>
      <w:rFonts w:ascii="Arial" w:hAnsi="Arial"/>
      <w:sz w:val="22"/>
    </w:rPr>
  </w:style>
  <w:style w:type="paragraph" w:styleId="aa">
    <w:name w:val="caption"/>
    <w:basedOn w:val="a0"/>
    <w:next w:val="a0"/>
    <w:qFormat/>
    <w:rsid w:val="00344CC2"/>
    <w:rPr>
      <w:b/>
      <w:bCs/>
      <w:sz w:val="20"/>
    </w:rPr>
  </w:style>
  <w:style w:type="character" w:styleId="ab">
    <w:name w:val="Hyperlink"/>
    <w:rsid w:val="00100ADB"/>
    <w:rPr>
      <w:color w:val="0000FF"/>
      <w:u w:val="single"/>
    </w:rPr>
  </w:style>
  <w:style w:type="paragraph" w:styleId="10">
    <w:name w:val="toc 1"/>
    <w:basedOn w:val="20"/>
    <w:next w:val="a1"/>
    <w:autoRedefine/>
    <w:rsid w:val="006348C1"/>
    <w:pPr>
      <w:ind w:left="1248" w:hanging="397"/>
    </w:pPr>
  </w:style>
  <w:style w:type="paragraph" w:styleId="20">
    <w:name w:val="toc 2"/>
    <w:basedOn w:val="a1"/>
    <w:next w:val="a0"/>
    <w:autoRedefine/>
    <w:rsid w:val="006348C1"/>
    <w:pPr>
      <w:tabs>
        <w:tab w:val="right" w:leader="dot" w:pos="9900"/>
      </w:tabs>
      <w:ind w:left="1418" w:right="851" w:hanging="567"/>
    </w:pPr>
    <w:rPr>
      <w:noProof/>
      <w:sz w:val="24"/>
    </w:rPr>
  </w:style>
  <w:style w:type="paragraph" w:customStyle="1" w:styleId="-3">
    <w:name w:val="_Содержание-Заголовок"/>
    <w:next w:val="a1"/>
    <w:rsid w:val="00944AAE"/>
    <w:pPr>
      <w:spacing w:before="360" w:after="360"/>
      <w:jc w:val="center"/>
    </w:pPr>
    <w:rPr>
      <w:rFonts w:ascii="Arial" w:hAnsi="Arial"/>
      <w:sz w:val="24"/>
    </w:rPr>
  </w:style>
  <w:style w:type="paragraph" w:styleId="21">
    <w:name w:val="Quote"/>
    <w:basedOn w:val="a0"/>
    <w:next w:val="a0"/>
    <w:link w:val="22"/>
    <w:uiPriority w:val="29"/>
    <w:qFormat/>
    <w:rsid w:val="000D21AB"/>
    <w:rPr>
      <w:i/>
      <w:iCs/>
      <w:color w:val="000000"/>
    </w:rPr>
  </w:style>
  <w:style w:type="paragraph" w:styleId="HTML">
    <w:name w:val="HTML Address"/>
    <w:basedOn w:val="a0"/>
    <w:rsid w:val="00944AAE"/>
    <w:rPr>
      <w:i/>
      <w:iCs/>
    </w:rPr>
  </w:style>
  <w:style w:type="character" w:customStyle="1" w:styleId="22">
    <w:name w:val="Цитата 2 Знак"/>
    <w:link w:val="21"/>
    <w:uiPriority w:val="29"/>
    <w:rsid w:val="000D21AB"/>
    <w:rPr>
      <w:rFonts w:ascii="Arial" w:hAnsi="Arial"/>
      <w:i/>
      <w:iCs/>
      <w:color w:val="000000"/>
      <w:sz w:val="22"/>
    </w:rPr>
  </w:style>
  <w:style w:type="paragraph" w:customStyle="1" w:styleId="ac">
    <w:name w:val="Обычный_"/>
    <w:qFormat/>
    <w:rsid w:val="000D21AB"/>
    <w:pPr>
      <w:widowControl w:val="0"/>
      <w:spacing w:line="276" w:lineRule="auto"/>
      <w:ind w:firstLine="567"/>
      <w:jc w:val="both"/>
    </w:pPr>
    <w:rPr>
      <w:rFonts w:ascii="Calibri" w:hAnsi="Calibri"/>
      <w:sz w:val="24"/>
      <w:szCs w:val="24"/>
    </w:rPr>
  </w:style>
  <w:style w:type="character" w:styleId="ad">
    <w:name w:val="Strong"/>
    <w:uiPriority w:val="22"/>
    <w:qFormat/>
    <w:rsid w:val="000D21AB"/>
    <w:rPr>
      <w:b/>
      <w:bCs/>
    </w:rPr>
  </w:style>
  <w:style w:type="paragraph" w:styleId="ae">
    <w:name w:val="Balloon Text"/>
    <w:basedOn w:val="a0"/>
    <w:link w:val="af"/>
    <w:rsid w:val="001845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1845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3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6;&#1072;&#1073;&#1086;&#1090;&#1072;\__&#1054;&#1058;&#1048;\dwg\&#1055;&#1044;-&#1058;&#106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0A6E18-9373-4C19-86D9-F99180D2F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ПД-ТЧ.dot</Template>
  <TotalTime>186</TotalTime>
  <Pages>5</Pages>
  <Words>1055</Words>
  <Characters>6015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Текстовая часть</vt:lpstr>
    </vt:vector>
  </TitlesOfParts>
  <Company/>
  <LinksUpToDate>false</LinksUpToDate>
  <CharactersWithSpaces>7056</CharactersWithSpaces>
  <SharedDoc>false</SharedDoc>
  <HLinks>
    <vt:vector size="30" baseType="variant"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_Toc296508107</vt:lpwstr>
      </vt:variant>
      <vt:variant>
        <vt:i4>1245237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_Toc296508106</vt:lpwstr>
      </vt:variant>
      <vt:variant>
        <vt:i4>1245237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_Toc296508105</vt:lpwstr>
      </vt:variant>
      <vt:variant>
        <vt:i4>1245237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_Toc296508104</vt:lpwstr>
      </vt:variant>
      <vt:variant>
        <vt:i4>1245237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_Toc296508103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Текстовая часть</dc:title>
  <dc:creator>Астапенков А.В.</dc:creator>
  <cp:lastModifiedBy>ddx1</cp:lastModifiedBy>
  <cp:revision>10</cp:revision>
  <cp:lastPrinted>2013-10-22T09:51:00Z</cp:lastPrinted>
  <dcterms:created xsi:type="dcterms:W3CDTF">2013-05-07T13:55:00Z</dcterms:created>
  <dcterms:modified xsi:type="dcterms:W3CDTF">2018-02-19T09:17:00Z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Базовое обозначение">
    <vt:lpwstr>22222</vt:lpwstr>
  </property>
  <property fmtid="{D5CDD505-2E9C-101B-9397-08002B2CF9AE}" pid="3" name="Том">
    <vt:lpwstr>АР</vt:lpwstr>
  </property>
  <property fmtid="{D5CDD505-2E9C-101B-9397-08002B2CF9AE}" pid="4" name="N_тома">
    <vt:lpwstr>3</vt:lpwstr>
  </property>
</Properties>
</file>